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</w:p>
    <w:p w:rsidR="007815A4" w:rsidRDefault="007815A4" w:rsidP="007815A4">
      <w:pPr>
        <w:spacing w:after="0" w:line="240" w:lineRule="auto"/>
        <w:jc w:val="both"/>
        <w:rPr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69AC022C" wp14:editId="06DC3E7C">
            <wp:extent cx="5760720" cy="143272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5A4" w:rsidRDefault="007815A4" w:rsidP="007815A4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7815A4" w:rsidRDefault="007815A4" w:rsidP="007815A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59"/>
        <w:gridCol w:w="5503"/>
      </w:tblGrid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7815A4" w:rsidRPr="00CE5BC6" w:rsidRDefault="007815A4" w:rsidP="009E1262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7815A4" w:rsidTr="009E1262">
        <w:tc>
          <w:tcPr>
            <w:tcW w:w="3652" w:type="dxa"/>
          </w:tcPr>
          <w:p w:rsidR="007815A4" w:rsidRPr="00CF1F34" w:rsidRDefault="007815A4" w:rsidP="009E1262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7815A4" w:rsidRPr="00CF1F34" w:rsidRDefault="007815A4" w:rsidP="009E1262">
            <w:pPr>
              <w:jc w:val="both"/>
            </w:pPr>
            <w:r>
              <w:t>12_INOVACE_02</w:t>
            </w:r>
            <w:r w:rsidR="002B72A7">
              <w:t xml:space="preserve"> Český jazyk - neumělecký text</w:t>
            </w:r>
            <w:bookmarkStart w:id="0" w:name="_GoBack"/>
            <w:bookmarkEnd w:id="0"/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7815A4" w:rsidRDefault="007815A4" w:rsidP="00A249A7">
            <w:pPr>
              <w:jc w:val="both"/>
            </w:pPr>
            <w:r>
              <w:t>12_INOVACE_02.</w:t>
            </w:r>
            <w:r w:rsidR="00BF7654">
              <w:t>1</w:t>
            </w:r>
            <w:r w:rsidR="00A249A7">
              <w:t>6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</w:pPr>
            <w:r>
              <w:t>PhDr. Iva Petrová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7815A4" w:rsidRDefault="00A249A7" w:rsidP="00BF7654">
            <w:pPr>
              <w:jc w:val="both"/>
            </w:pPr>
            <w:r>
              <w:t>30</w:t>
            </w:r>
            <w:r w:rsidR="007815A4">
              <w:t xml:space="preserve">. </w:t>
            </w:r>
            <w:r w:rsidR="00BF7654">
              <w:t>10</w:t>
            </w:r>
            <w:r w:rsidR="007815A4">
              <w:t>. 2013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7815A4" w:rsidRDefault="007815A4" w:rsidP="009E1262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>
              <w:rPr>
                <w:rFonts w:cs="Arial"/>
              </w:rPr>
              <w:t>,</w:t>
            </w:r>
          </w:p>
          <w:p w:rsidR="007815A4" w:rsidRPr="00B50B7C" w:rsidRDefault="007815A4" w:rsidP="009E1262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  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7815A4" w:rsidRDefault="007815A4" w:rsidP="001E7BFD">
            <w:pPr>
              <w:jc w:val="both"/>
            </w:pPr>
            <w:r>
              <w:t>I</w:t>
            </w:r>
            <w:r w:rsidR="00A249A7">
              <w:t>II</w:t>
            </w:r>
            <w:r>
              <w:t xml:space="preserve">.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7815A4" w:rsidRDefault="001E7BFD" w:rsidP="00A249A7">
            <w:pPr>
              <w:jc w:val="both"/>
            </w:pPr>
            <w:r>
              <w:t xml:space="preserve">Český jazyk a literatura 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7815A4" w:rsidRDefault="00A249A7" w:rsidP="00A249A7">
            <w:pPr>
              <w:jc w:val="both"/>
            </w:pPr>
            <w:r>
              <w:t>Bulvár</w:t>
            </w:r>
            <w:r w:rsidR="00B104F5">
              <w:t>ní noviny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A47906" w:rsidRDefault="00382F84" w:rsidP="00A47906">
            <w:pPr>
              <w:jc w:val="both"/>
            </w:pPr>
            <w:r>
              <w:t>Materiál je koncipován jako p</w:t>
            </w:r>
            <w:r w:rsidR="00C92D32">
              <w:t>racovní list</w:t>
            </w:r>
            <w:r>
              <w:t xml:space="preserve">, jehož úkoly žák plní po zhlédnutí dokumentárního filmu Zákon bulváru z cyklu </w:t>
            </w:r>
            <w:r w:rsidR="0090432B">
              <w:t xml:space="preserve">České televize </w:t>
            </w:r>
            <w:r>
              <w:t xml:space="preserve">Ta naše povaha česká. Žák je </w:t>
            </w:r>
            <w:r w:rsidR="00896813">
              <w:t>vede</w:t>
            </w:r>
            <w:r>
              <w:t>n k tomu</w:t>
            </w:r>
            <w:r w:rsidR="004A3D95">
              <w:t xml:space="preserve">, </w:t>
            </w:r>
            <w:r w:rsidR="00A47906">
              <w:t xml:space="preserve">aby kriticky přijímal informace sdělované bulvárními novinami, </w:t>
            </w:r>
            <w:r w:rsidR="004A3D95">
              <w:t>aby</w:t>
            </w:r>
            <w:r w:rsidR="0090432B">
              <w:t xml:space="preserve"> si uvědomil mechanismy, které fungují při</w:t>
            </w:r>
            <w:r w:rsidR="00A47906">
              <w:t xml:space="preserve"> jejich </w:t>
            </w:r>
            <w:r w:rsidR="0090432B">
              <w:t>vydávání</w:t>
            </w:r>
            <w:r w:rsidR="00A47906">
              <w:t>.</w:t>
            </w:r>
            <w:r w:rsidR="0090432B">
              <w:t xml:space="preserve"> </w:t>
            </w:r>
          </w:p>
          <w:p w:rsidR="007815A4" w:rsidRDefault="00A47906" w:rsidP="00434582">
            <w:pPr>
              <w:jc w:val="both"/>
            </w:pPr>
            <w:r>
              <w:t xml:space="preserve">Žák dále pracuje s bulvárním novinovým článkem, posuzuje věrohodnost předkládaného sdělení, </w:t>
            </w:r>
            <w:r w:rsidR="00023958">
              <w:t>identifikuje typické jazykové prostředky bulváru.</w:t>
            </w:r>
            <w:r w:rsidR="00434582">
              <w:t xml:space="preserve"> Pracovní list je východiskem pro řízenou diskuzi o vlivu bulvárních médií na čtenáře.</w:t>
            </w:r>
          </w:p>
        </w:tc>
      </w:tr>
      <w:tr w:rsidR="007815A4" w:rsidTr="009E1262">
        <w:tc>
          <w:tcPr>
            <w:tcW w:w="3652" w:type="dxa"/>
          </w:tcPr>
          <w:p w:rsidR="007815A4" w:rsidRDefault="007815A4" w:rsidP="009E1262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7815A4" w:rsidRDefault="0090432B" w:rsidP="00023958">
            <w:pPr>
              <w:jc w:val="both"/>
            </w:pPr>
            <w:r>
              <w:t xml:space="preserve">Bulvár, </w:t>
            </w:r>
            <w:proofErr w:type="spellStart"/>
            <w:r>
              <w:t>paparazzi</w:t>
            </w:r>
            <w:proofErr w:type="spellEnd"/>
            <w:r>
              <w:t>, celebrita, autorizace</w:t>
            </w:r>
            <w:r w:rsidR="00434582">
              <w:t>.</w:t>
            </w:r>
            <w:r w:rsidR="00055C45">
              <w:t xml:space="preserve"> </w:t>
            </w:r>
          </w:p>
        </w:tc>
      </w:tr>
    </w:tbl>
    <w:p w:rsidR="007815A4" w:rsidRDefault="007815A4" w:rsidP="007815A4">
      <w:pPr>
        <w:jc w:val="both"/>
      </w:pPr>
    </w:p>
    <w:p w:rsidR="00023958" w:rsidRDefault="00023958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023958" w:rsidRDefault="00023958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023958" w:rsidRDefault="00023958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023958" w:rsidRDefault="00023958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023958" w:rsidRDefault="00023958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023958" w:rsidRDefault="00023958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023958" w:rsidRDefault="00023958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287360" w:rsidRDefault="00382F84" w:rsidP="00022B0F">
      <w:pPr>
        <w:spacing w:after="0"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BULVÁR</w:t>
      </w:r>
    </w:p>
    <w:p w:rsidR="00514E58" w:rsidRDefault="00514E58" w:rsidP="00022B0F">
      <w:pPr>
        <w:spacing w:after="0" w:line="240" w:lineRule="auto"/>
        <w:jc w:val="both"/>
        <w:rPr>
          <w:b/>
          <w:sz w:val="32"/>
          <w:szCs w:val="32"/>
        </w:rPr>
      </w:pPr>
    </w:p>
    <w:p w:rsidR="00514E58" w:rsidRDefault="00514E58" w:rsidP="00514E58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SPY KAUZA</w:t>
      </w:r>
    </w:p>
    <w:p w:rsidR="00246BE5" w:rsidRPr="00246BE5" w:rsidRDefault="00246BE5" w:rsidP="00514E58">
      <w:pPr>
        <w:spacing w:after="0" w:line="240" w:lineRule="auto"/>
        <w:jc w:val="both"/>
        <w:rPr>
          <w:b/>
        </w:rPr>
      </w:pPr>
      <w:r w:rsidRPr="00246BE5">
        <w:rPr>
          <w:b/>
        </w:rPr>
        <w:t>Kriticky si přečtěte následující bulvární článek.</w:t>
      </w:r>
    </w:p>
    <w:p w:rsidR="00514E58" w:rsidRPr="00514E58" w:rsidRDefault="00514E58" w:rsidP="001C1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8"/>
          <w:szCs w:val="28"/>
        </w:rPr>
      </w:pPr>
      <w:r w:rsidRPr="00514E58">
        <w:rPr>
          <w:b/>
          <w:sz w:val="28"/>
          <w:szCs w:val="28"/>
        </w:rPr>
        <w:t xml:space="preserve">Jana Doležalová </w:t>
      </w:r>
    </w:p>
    <w:p w:rsidR="00514E58" w:rsidRPr="00514E58" w:rsidRDefault="00514E58" w:rsidP="001C1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32"/>
          <w:szCs w:val="32"/>
        </w:rPr>
      </w:pPr>
      <w:r w:rsidRPr="00514E58">
        <w:rPr>
          <w:b/>
          <w:sz w:val="32"/>
          <w:szCs w:val="32"/>
        </w:rPr>
        <w:t>Rozvrátila MANŽELSTVÍ</w:t>
      </w:r>
    </w:p>
    <w:p w:rsidR="00514E58" w:rsidRPr="001C17E2" w:rsidRDefault="00514E58" w:rsidP="001C1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1C17E2">
        <w:rPr>
          <w:b/>
        </w:rPr>
        <w:t>Modelka Jana Doležalová (32) asi není takové neviňátko, na jaké si hraje. Víme o ženě, které tato bývalá miss doslova zničila celý život.</w:t>
      </w:r>
    </w:p>
    <w:p w:rsidR="00514E58" w:rsidRDefault="00514E58" w:rsidP="001C1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Přestože si modelka Jana Doležalová už léta buduje image slušné a hodné dámy, často nás přesvědčuje o tom, že dokáže být pořádná potvora! Vlastně by klidně mohla posloužit jako předloha pro typické mrchy z telenovel. Kde ve svém mladém věku vzala peníze na otevření lékárny, luxusní auto, honosné nemovitosti a další přepychové věci, které vlastní, to teď ponechme stranou.</w:t>
      </w:r>
    </w:p>
    <w:p w:rsidR="00E62957" w:rsidRPr="00514E58" w:rsidRDefault="00E62957" w:rsidP="001C1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My jsme se spíš pídili po tom, co údajně provedla jisté </w:t>
      </w:r>
      <w:r w:rsidRPr="00E62957">
        <w:rPr>
          <w:b/>
        </w:rPr>
        <w:t>Janě Darmovzalové</w:t>
      </w:r>
      <w:r>
        <w:t xml:space="preserve"> z Brna. Této ženě prý totiž naprosto chladnokrevně (a ve vší tichosti) přebrala manžela a rozbila do té doby perfektně fungující rodinu. O tom, že se Jana stýká s politikem </w:t>
      </w:r>
      <w:r w:rsidRPr="00E62957">
        <w:rPr>
          <w:b/>
        </w:rPr>
        <w:t xml:space="preserve">Davidem </w:t>
      </w:r>
      <w:proofErr w:type="spellStart"/>
      <w:r w:rsidRPr="00E62957">
        <w:rPr>
          <w:b/>
        </w:rPr>
        <w:t>Šeichem</w:t>
      </w:r>
      <w:proofErr w:type="spellEnd"/>
      <w:r>
        <w:t xml:space="preserve"> (36), si štěbetají i vrabci na střeše. Důvod, proč svůj půlroční vztah stále nezveřejnili, je podle nás právě ten, že je </w:t>
      </w:r>
      <w:proofErr w:type="spellStart"/>
      <w:r>
        <w:t>Šeich</w:t>
      </w:r>
      <w:proofErr w:type="spellEnd"/>
      <w:r>
        <w:t xml:space="preserve"> ženatý. Jak jsme se dozvěděli, ne nadlouho. Brněnský podnikatel už prý zažádal o rozvod. „Jeho manželka je psychicky úplně na dně. Davida milovala, rozhodně nebyla zlatokopka, která by s ním chodila jen pro peníze. Skutečnost, že jí manžela odloudila právě Doležalová, ji zničila,“ řekl nám náš zdroj s tím, že Darmovzalová ztratila své životní jistoty a teď vůbec neví, jak bude žít dál. Naopak Doležalová má o své budoucnosti nejs</w:t>
      </w:r>
      <w:r w:rsidR="001C17E2">
        <w:t>p</w:t>
      </w:r>
      <w:r>
        <w:t xml:space="preserve">íš jasno, Zdá se, že ji spojí právě se </w:t>
      </w:r>
      <w:proofErr w:type="spellStart"/>
      <w:r>
        <w:t>Šeichem</w:t>
      </w:r>
      <w:proofErr w:type="spellEnd"/>
      <w:r>
        <w:t xml:space="preserve">. Ale kdo ví… Vzhledem k tomu, že po nedávných volbách přišel </w:t>
      </w:r>
      <w:r w:rsidR="001C17E2">
        <w:t xml:space="preserve">asi o svůj lukrativní post poslance Poslanecké sněmovny Parlamentu České republiky (kandidoval za ODS), není jisté, že jí bude nadále stačit. To víte, už to nebude taková </w:t>
      </w:r>
      <w:proofErr w:type="spellStart"/>
      <w:r w:rsidR="001C17E2">
        <w:t>šajba</w:t>
      </w:r>
      <w:proofErr w:type="spellEnd"/>
      <w:r w:rsidR="001C17E2">
        <w:t>. Paní Darmovzalové přejeme pevné nervy.</w:t>
      </w:r>
    </w:p>
    <w:p w:rsidR="00514E58" w:rsidRPr="001C17E2" w:rsidRDefault="001C17E2" w:rsidP="001C1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8"/>
          <w:szCs w:val="18"/>
        </w:rPr>
      </w:pPr>
      <w:proofErr w:type="spellStart"/>
      <w:r w:rsidRPr="001C17E2">
        <w:rPr>
          <w:sz w:val="18"/>
          <w:szCs w:val="18"/>
        </w:rPr>
        <w:t>Spy</w:t>
      </w:r>
      <w:proofErr w:type="spellEnd"/>
      <w:r w:rsidRPr="001C17E2">
        <w:rPr>
          <w:sz w:val="18"/>
          <w:szCs w:val="18"/>
        </w:rPr>
        <w:t xml:space="preserve"> 45/2013</w:t>
      </w:r>
    </w:p>
    <w:p w:rsidR="001C17E2" w:rsidRDefault="001C17E2" w:rsidP="00022B0F">
      <w:pPr>
        <w:spacing w:after="0" w:line="240" w:lineRule="auto"/>
        <w:jc w:val="both"/>
        <w:rPr>
          <w:b/>
        </w:rPr>
      </w:pPr>
      <w:r w:rsidRPr="001C17E2">
        <w:rPr>
          <w:b/>
        </w:rPr>
        <w:t xml:space="preserve">Zvažte, do jaké míry je tento článek </w:t>
      </w:r>
      <w:r>
        <w:rPr>
          <w:b/>
        </w:rPr>
        <w:t xml:space="preserve">důvěryhodný. </w:t>
      </w:r>
      <w:r w:rsidR="00246BE5">
        <w:rPr>
          <w:b/>
        </w:rPr>
        <w:t>Podtrhněte v textu pasáže, které ve vás vzbuzují pochybnosti.</w:t>
      </w:r>
    </w:p>
    <w:p w:rsidR="00246BE5" w:rsidRDefault="00246BE5" w:rsidP="00022B0F">
      <w:pPr>
        <w:spacing w:after="0" w:line="240" w:lineRule="auto"/>
        <w:jc w:val="both"/>
        <w:rPr>
          <w:b/>
        </w:rPr>
      </w:pPr>
    </w:p>
    <w:p w:rsidR="00246BE5" w:rsidRDefault="00246BE5" w:rsidP="00022B0F">
      <w:pPr>
        <w:spacing w:after="0" w:line="240" w:lineRule="auto"/>
        <w:jc w:val="both"/>
        <w:rPr>
          <w:b/>
        </w:rPr>
      </w:pPr>
      <w:r>
        <w:rPr>
          <w:b/>
        </w:rPr>
        <w:t>Vypište z textu jazykové prostředky typické pro bulvární sdělení.</w:t>
      </w:r>
    </w:p>
    <w:p w:rsidR="00246BE5" w:rsidRDefault="00246BE5" w:rsidP="00246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46BE5" w:rsidRDefault="00246BE5" w:rsidP="00246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46BE5" w:rsidRDefault="00246BE5" w:rsidP="00246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46BE5" w:rsidRDefault="00246BE5" w:rsidP="00246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46BE5" w:rsidRDefault="00246BE5" w:rsidP="00246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246BE5" w:rsidRDefault="00246BE5" w:rsidP="00246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46BE5" w:rsidRPr="001C17E2" w:rsidRDefault="00246BE5" w:rsidP="00022B0F">
      <w:pPr>
        <w:spacing w:after="0" w:line="240" w:lineRule="auto"/>
        <w:jc w:val="both"/>
        <w:rPr>
          <w:b/>
        </w:rPr>
      </w:pPr>
    </w:p>
    <w:p w:rsidR="00246BE5" w:rsidRDefault="00023958" w:rsidP="00022B0F">
      <w:pPr>
        <w:spacing w:after="0" w:line="240" w:lineRule="auto"/>
        <w:jc w:val="both"/>
        <w:rPr>
          <w:b/>
        </w:rPr>
      </w:pPr>
      <w:r>
        <w:rPr>
          <w:b/>
        </w:rPr>
        <w:t xml:space="preserve">Stručně komentujte, jakou informační hodnotu pro vás tento článek má. Jaké pocity jste </w:t>
      </w:r>
      <w:proofErr w:type="gramStart"/>
      <w:r>
        <w:rPr>
          <w:b/>
        </w:rPr>
        <w:t>měl(a) při</w:t>
      </w:r>
      <w:proofErr w:type="gramEnd"/>
      <w:r>
        <w:rPr>
          <w:b/>
        </w:rPr>
        <w:t xml:space="preserve"> jeho čte</w:t>
      </w:r>
      <w:r w:rsidR="00497ED6">
        <w:rPr>
          <w:b/>
        </w:rPr>
        <w:t>ní?</w:t>
      </w:r>
    </w:p>
    <w:p w:rsidR="00023958" w:rsidRDefault="00023958" w:rsidP="0002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023958" w:rsidRDefault="00023958" w:rsidP="0002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23958" w:rsidRDefault="00023958" w:rsidP="0002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23958" w:rsidRDefault="00023958" w:rsidP="0002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23958" w:rsidRDefault="00023958" w:rsidP="0002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23958" w:rsidRDefault="00023958" w:rsidP="0002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23958" w:rsidRDefault="00023958" w:rsidP="0002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023958" w:rsidRDefault="00023958" w:rsidP="0002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382F84" w:rsidRPr="00514E58" w:rsidRDefault="00382F84" w:rsidP="00022B0F">
      <w:pPr>
        <w:spacing w:after="0" w:line="240" w:lineRule="auto"/>
        <w:jc w:val="both"/>
        <w:rPr>
          <w:b/>
          <w:sz w:val="28"/>
          <w:szCs w:val="28"/>
        </w:rPr>
      </w:pPr>
      <w:r w:rsidRPr="00514E58">
        <w:rPr>
          <w:b/>
          <w:sz w:val="28"/>
          <w:szCs w:val="28"/>
        </w:rPr>
        <w:lastRenderedPageBreak/>
        <w:t>DOKUMENTÁRNÍ FILM „ZÁKON BULVÁRU“</w:t>
      </w:r>
    </w:p>
    <w:p w:rsidR="00382F84" w:rsidRDefault="00382F84" w:rsidP="00022B0F">
      <w:pPr>
        <w:spacing w:after="0" w:line="240" w:lineRule="auto"/>
        <w:jc w:val="both"/>
        <w:rPr>
          <w:b/>
        </w:rPr>
      </w:pPr>
    </w:p>
    <w:p w:rsidR="00382F84" w:rsidRDefault="00382F84" w:rsidP="00022B0F">
      <w:pPr>
        <w:spacing w:after="0" w:line="240" w:lineRule="auto"/>
        <w:jc w:val="both"/>
        <w:rPr>
          <w:b/>
        </w:rPr>
      </w:pPr>
      <w:r>
        <w:rPr>
          <w:b/>
        </w:rPr>
        <w:t xml:space="preserve">Pozorně zhlédněte dokumentární film Zákon bulváru, který </w:t>
      </w:r>
      <w:r w:rsidR="00421F3C">
        <w:rPr>
          <w:b/>
        </w:rPr>
        <w:t>natočil režisér Ivan Stehlík v</w:t>
      </w:r>
      <w:r>
        <w:rPr>
          <w:b/>
        </w:rPr>
        <w:t xml:space="preserve"> rámci cyklu České televize Ta naše povaha česká. </w:t>
      </w:r>
    </w:p>
    <w:p w:rsidR="00382F84" w:rsidRDefault="002B72A7" w:rsidP="00022B0F">
      <w:pPr>
        <w:spacing w:after="0" w:line="240" w:lineRule="auto"/>
        <w:jc w:val="both"/>
        <w:rPr>
          <w:b/>
        </w:rPr>
      </w:pPr>
      <w:hyperlink r:id="rId7" w:history="1">
        <w:r w:rsidR="00382F84" w:rsidRPr="00996B1C">
          <w:rPr>
            <w:rStyle w:val="Hypertextovodkaz"/>
            <w:b/>
          </w:rPr>
          <w:t>http://www.ceskatelevize.cz/ivysilani/1100627928-ta-nase-povaha-ceska/20756226505-zakon-bulvaru/</w:t>
        </w:r>
      </w:hyperlink>
    </w:p>
    <w:p w:rsidR="00382F84" w:rsidRDefault="00382F84" w:rsidP="00022B0F">
      <w:pPr>
        <w:spacing w:after="0" w:line="240" w:lineRule="auto"/>
        <w:jc w:val="both"/>
        <w:rPr>
          <w:b/>
        </w:rPr>
      </w:pPr>
    </w:p>
    <w:p w:rsidR="00497ED6" w:rsidRDefault="00497ED6" w:rsidP="00022B0F">
      <w:pPr>
        <w:spacing w:after="0" w:line="240" w:lineRule="auto"/>
        <w:jc w:val="both"/>
        <w:rPr>
          <w:b/>
        </w:rPr>
      </w:pPr>
    </w:p>
    <w:p w:rsidR="00382F84" w:rsidRDefault="00382F84" w:rsidP="00022B0F">
      <w:pPr>
        <w:spacing w:after="0" w:line="240" w:lineRule="auto"/>
        <w:jc w:val="both"/>
        <w:rPr>
          <w:b/>
        </w:rPr>
      </w:pPr>
      <w:r>
        <w:rPr>
          <w:b/>
        </w:rPr>
        <w:t>Odpovězte na následující otázky, které z něj vycházejí.</w:t>
      </w:r>
    </w:p>
    <w:p w:rsidR="00382F84" w:rsidRDefault="00382F84" w:rsidP="00022B0F">
      <w:pPr>
        <w:spacing w:after="0" w:line="240" w:lineRule="auto"/>
        <w:jc w:val="both"/>
        <w:rPr>
          <w:b/>
        </w:rPr>
      </w:pPr>
    </w:p>
    <w:p w:rsidR="00421F3C" w:rsidRDefault="0090432B" w:rsidP="00022B0F">
      <w:pPr>
        <w:spacing w:after="0" w:line="240" w:lineRule="auto"/>
        <w:jc w:val="both"/>
        <w:rPr>
          <w:b/>
        </w:rPr>
      </w:pPr>
      <w:r>
        <w:rPr>
          <w:b/>
        </w:rPr>
        <w:t>Uveďte alespoň tři důvody, které č</w:t>
      </w:r>
      <w:r w:rsidR="00421F3C">
        <w:rPr>
          <w:b/>
        </w:rPr>
        <w:t xml:space="preserve">tenáře </w:t>
      </w:r>
      <w:r>
        <w:rPr>
          <w:b/>
        </w:rPr>
        <w:t>vedou k tomu, aby sledovali bulvární noviny. Co je na nich stále</w:t>
      </w:r>
      <w:r w:rsidR="00421F3C">
        <w:rPr>
          <w:b/>
        </w:rPr>
        <w:t xml:space="preserve"> přitahuje?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382F84" w:rsidRDefault="00382F84" w:rsidP="00022B0F">
      <w:pPr>
        <w:spacing w:after="0" w:line="240" w:lineRule="auto"/>
        <w:jc w:val="both"/>
        <w:rPr>
          <w:b/>
        </w:rPr>
      </w:pPr>
    </w:p>
    <w:p w:rsidR="00434582" w:rsidRDefault="00434582" w:rsidP="00022B0F">
      <w:pPr>
        <w:spacing w:after="0" w:line="240" w:lineRule="auto"/>
        <w:jc w:val="both"/>
        <w:rPr>
          <w:b/>
        </w:rPr>
      </w:pPr>
    </w:p>
    <w:p w:rsidR="00421F3C" w:rsidRDefault="00421F3C" w:rsidP="00022B0F">
      <w:pPr>
        <w:spacing w:after="0" w:line="240" w:lineRule="auto"/>
        <w:jc w:val="both"/>
        <w:rPr>
          <w:b/>
        </w:rPr>
      </w:pPr>
      <w:r>
        <w:rPr>
          <w:b/>
        </w:rPr>
        <w:t>Vysvětlete následující pojmy, které se v rámci bulvárních médií používají.</w:t>
      </w:r>
      <w:r w:rsidR="008E7FBE">
        <w:rPr>
          <w:b/>
        </w:rPr>
        <w:t xml:space="preserve"> Můžete využít i další spolehlivé informační zdroje.</w:t>
      </w:r>
    </w:p>
    <w:p w:rsidR="00434582" w:rsidRDefault="00434582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</w:p>
    <w:p w:rsidR="00421F3C" w:rsidRP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 w:rsidRPr="00421F3C">
        <w:rPr>
          <w:b/>
        </w:rPr>
        <w:t>PAPARAZZI</w:t>
      </w:r>
      <w:r>
        <w:rPr>
          <w:b/>
        </w:rPr>
        <w:t>: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434582" w:rsidRDefault="00434582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 w:rsidRPr="00421F3C">
        <w:rPr>
          <w:b/>
        </w:rPr>
        <w:t>CELEBRITA</w:t>
      </w:r>
      <w:r>
        <w:rPr>
          <w:b/>
        </w:rPr>
        <w:t>: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34582" w:rsidRDefault="00434582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</w:p>
    <w:p w:rsidR="00421F3C" w:rsidRP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 w:rsidRPr="00421F3C">
        <w:rPr>
          <w:b/>
        </w:rPr>
        <w:t>HEADLINE</w:t>
      </w:r>
      <w:r>
        <w:rPr>
          <w:b/>
        </w:rPr>
        <w:t>: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21F3C" w:rsidRPr="00421F3C" w:rsidRDefault="00421F3C" w:rsidP="00421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</w:p>
    <w:p w:rsidR="00382F84" w:rsidRDefault="00382F84" w:rsidP="00022B0F">
      <w:pPr>
        <w:spacing w:after="0" w:line="240" w:lineRule="auto"/>
        <w:jc w:val="both"/>
        <w:rPr>
          <w:b/>
        </w:rPr>
      </w:pPr>
    </w:p>
    <w:p w:rsidR="004C352C" w:rsidRDefault="008E7FBE" w:rsidP="00022B0F">
      <w:pPr>
        <w:spacing w:after="0" w:line="240" w:lineRule="auto"/>
        <w:jc w:val="both"/>
        <w:rPr>
          <w:b/>
        </w:rPr>
      </w:pPr>
      <w:r>
        <w:rPr>
          <w:b/>
        </w:rPr>
        <w:t>Mají podle vašeho názoru bulvární noviny i nějaká pozitiva? Shodujete se v</w:t>
      </w:r>
      <w:r w:rsidR="004C352C">
        <w:rPr>
          <w:b/>
        </w:rPr>
        <w:t> tomto ohledu s osobami, kterým byla v dokumentárním filmu na tato otázka položena?</w:t>
      </w:r>
    </w:p>
    <w:p w:rsidR="004C352C" w:rsidRDefault="008E7FBE" w:rsidP="004C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rPr>
          <w:b/>
        </w:rPr>
        <w:lastRenderedPageBreak/>
        <w:t xml:space="preserve"> </w:t>
      </w:r>
    </w:p>
    <w:p w:rsidR="004C352C" w:rsidRDefault="004C352C" w:rsidP="004C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52C" w:rsidRDefault="004C352C" w:rsidP="004C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52C" w:rsidRDefault="004C352C" w:rsidP="004C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52C" w:rsidRDefault="004C352C" w:rsidP="004C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52C" w:rsidRDefault="004C352C" w:rsidP="004C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4C352C" w:rsidRDefault="004C352C" w:rsidP="004C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4C352C" w:rsidRDefault="004C352C" w:rsidP="004C3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8E7FBE" w:rsidRDefault="008E7FBE" w:rsidP="00022B0F">
      <w:pPr>
        <w:spacing w:after="0" w:line="240" w:lineRule="auto"/>
        <w:jc w:val="both"/>
        <w:rPr>
          <w:b/>
        </w:rPr>
      </w:pPr>
    </w:p>
    <w:p w:rsidR="00D11B10" w:rsidRDefault="00D11B10" w:rsidP="00022B0F">
      <w:pPr>
        <w:spacing w:after="0" w:line="240" w:lineRule="auto"/>
        <w:jc w:val="both"/>
        <w:rPr>
          <w:b/>
        </w:rPr>
      </w:pPr>
      <w:r>
        <w:rPr>
          <w:b/>
        </w:rPr>
        <w:t xml:space="preserve">Jací lidé jsou terčem bulvárního zájmu? Jaké skutečnosti </w:t>
      </w:r>
      <w:proofErr w:type="gramStart"/>
      <w:r>
        <w:rPr>
          <w:b/>
        </w:rPr>
        <w:t>ze</w:t>
      </w:r>
      <w:proofErr w:type="gramEnd"/>
      <w:r>
        <w:rPr>
          <w:b/>
        </w:rPr>
        <w:t xml:space="preserve"> jejich  života bulvár nejvíce zajímají?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11B10" w:rsidRDefault="00D11B10" w:rsidP="00022B0F">
      <w:pPr>
        <w:spacing w:after="0" w:line="240" w:lineRule="auto"/>
        <w:jc w:val="both"/>
        <w:rPr>
          <w:b/>
        </w:rPr>
      </w:pPr>
    </w:p>
    <w:p w:rsidR="0090432B" w:rsidRDefault="0090432B" w:rsidP="00022B0F">
      <w:pPr>
        <w:spacing w:after="0" w:line="240" w:lineRule="auto"/>
        <w:jc w:val="both"/>
        <w:rPr>
          <w:b/>
        </w:rPr>
      </w:pPr>
      <w:r>
        <w:rPr>
          <w:b/>
        </w:rPr>
        <w:t>Která z</w:t>
      </w:r>
      <w:r w:rsidR="00D11B10">
        <w:rPr>
          <w:b/>
        </w:rPr>
        <w:t xml:space="preserve"> bulvárních praktik, o nichž se zmínily účinkující osobnosti, vám připadá </w:t>
      </w:r>
      <w:proofErr w:type="spellStart"/>
      <w:r w:rsidR="00D11B10">
        <w:rPr>
          <w:b/>
        </w:rPr>
        <w:t>nejnemorálnější</w:t>
      </w:r>
      <w:proofErr w:type="spellEnd"/>
      <w:r w:rsidR="00D11B10">
        <w:rPr>
          <w:b/>
        </w:rPr>
        <w:t>, nejvíce pohoršující?</w:t>
      </w:r>
    </w:p>
    <w:p w:rsidR="0090432B" w:rsidRDefault="0090432B" w:rsidP="00904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0432B" w:rsidRDefault="0090432B" w:rsidP="00904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0432B" w:rsidRDefault="0090432B" w:rsidP="00904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0432B" w:rsidRDefault="0090432B" w:rsidP="00904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0432B" w:rsidRDefault="0090432B" w:rsidP="00904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0432B" w:rsidRDefault="0090432B" w:rsidP="00904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0432B" w:rsidRDefault="0090432B" w:rsidP="00904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90432B" w:rsidRDefault="0090432B" w:rsidP="00904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4C352C" w:rsidRDefault="004C352C" w:rsidP="00022B0F">
      <w:pPr>
        <w:spacing w:after="0" w:line="240" w:lineRule="auto"/>
        <w:jc w:val="both"/>
        <w:rPr>
          <w:b/>
        </w:rPr>
      </w:pPr>
    </w:p>
    <w:p w:rsidR="00D11B10" w:rsidRDefault="00D11B10" w:rsidP="00022B0F">
      <w:pPr>
        <w:spacing w:after="0" w:line="240" w:lineRule="auto"/>
        <w:jc w:val="both"/>
        <w:rPr>
          <w:b/>
        </w:rPr>
      </w:pPr>
      <w:r>
        <w:rPr>
          <w:b/>
        </w:rPr>
        <w:t>Mohou se oběti bulvárních praktik účinně bránit? Jakým způsobem?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....</w:t>
      </w:r>
    </w:p>
    <w:p w:rsidR="00D11B10" w:rsidRDefault="00D11B10" w:rsidP="00D11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D11B10" w:rsidRDefault="00D11B10" w:rsidP="00022B0F">
      <w:pPr>
        <w:spacing w:after="0" w:line="240" w:lineRule="auto"/>
        <w:jc w:val="both"/>
        <w:rPr>
          <w:b/>
        </w:rPr>
      </w:pPr>
    </w:p>
    <w:p w:rsidR="00BD3796" w:rsidRPr="00022B0F" w:rsidRDefault="00BD3796" w:rsidP="00BD3796">
      <w:pPr>
        <w:spacing w:after="0" w:line="240" w:lineRule="auto"/>
        <w:jc w:val="both"/>
        <w:rPr>
          <w:b/>
        </w:rPr>
      </w:pPr>
      <w:r w:rsidRPr="00022B0F">
        <w:rPr>
          <w:b/>
        </w:rPr>
        <w:t>Použitá literatura</w:t>
      </w:r>
      <w:r w:rsidR="008E7FBE">
        <w:rPr>
          <w:b/>
        </w:rPr>
        <w:t>, prameny</w:t>
      </w:r>
      <w:r w:rsidRPr="00022B0F">
        <w:rPr>
          <w:b/>
        </w:rPr>
        <w:t>:</w:t>
      </w:r>
    </w:p>
    <w:p w:rsidR="001C17E2" w:rsidRDefault="001C17E2" w:rsidP="00BD3796">
      <w:pPr>
        <w:shd w:val="clear" w:color="auto" w:fill="FFFFFF"/>
        <w:spacing w:after="0" w:line="240" w:lineRule="auto"/>
        <w:jc w:val="both"/>
      </w:pPr>
      <w:r w:rsidRPr="00497ED6">
        <w:rPr>
          <w:i/>
        </w:rPr>
        <w:lastRenderedPageBreak/>
        <w:t>Jana Doležalová. Rozvrátila manželství.</w:t>
      </w:r>
      <w:r>
        <w:t xml:space="preserve"> </w:t>
      </w:r>
      <w:proofErr w:type="spellStart"/>
      <w:r>
        <w:t>Spy</w:t>
      </w:r>
      <w:proofErr w:type="spellEnd"/>
      <w:r>
        <w:t xml:space="preserve"> 45/2013, s. 4</w:t>
      </w:r>
      <w:r w:rsidR="00497ED6">
        <w:t>.</w:t>
      </w:r>
    </w:p>
    <w:p w:rsidR="00382F84" w:rsidRDefault="002B72A7" w:rsidP="00BD3796">
      <w:pPr>
        <w:shd w:val="clear" w:color="auto" w:fill="FFFFFF"/>
        <w:spacing w:after="0" w:line="240" w:lineRule="auto"/>
        <w:jc w:val="both"/>
      </w:pPr>
      <w:hyperlink r:id="rId8" w:history="1">
        <w:r w:rsidR="00382F84" w:rsidRPr="00996B1C">
          <w:rPr>
            <w:rStyle w:val="Hypertextovodkaz"/>
          </w:rPr>
          <w:t>http://www.ceskatelevize.cz/ivysilani/1100627928-ta-nase-povaha-ceska/20756226505-zakon-bulvaru/</w:t>
        </w:r>
      </w:hyperlink>
    </w:p>
    <w:sectPr w:rsidR="00382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F2A885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0360D2"/>
    <w:multiLevelType w:val="hybridMultilevel"/>
    <w:tmpl w:val="49943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54AFA"/>
    <w:multiLevelType w:val="hybridMultilevel"/>
    <w:tmpl w:val="43105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E1747"/>
    <w:multiLevelType w:val="hybridMultilevel"/>
    <w:tmpl w:val="87BEE4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37D11"/>
    <w:multiLevelType w:val="hybridMultilevel"/>
    <w:tmpl w:val="9B0ECF3A"/>
    <w:lvl w:ilvl="0" w:tplc="10749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E09E2"/>
    <w:multiLevelType w:val="hybridMultilevel"/>
    <w:tmpl w:val="C77801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B5794"/>
    <w:multiLevelType w:val="hybridMultilevel"/>
    <w:tmpl w:val="E4E48E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A26931"/>
    <w:multiLevelType w:val="hybridMultilevel"/>
    <w:tmpl w:val="E41211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7040E"/>
    <w:multiLevelType w:val="hybridMultilevel"/>
    <w:tmpl w:val="9516DF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82668D"/>
    <w:multiLevelType w:val="hybridMultilevel"/>
    <w:tmpl w:val="D69A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967254"/>
    <w:multiLevelType w:val="hybridMultilevel"/>
    <w:tmpl w:val="9D2E984A"/>
    <w:lvl w:ilvl="0" w:tplc="392E01E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5" w:hanging="360"/>
      </w:pPr>
    </w:lvl>
    <w:lvl w:ilvl="2" w:tplc="0405001B" w:tentative="1">
      <w:start w:val="1"/>
      <w:numFmt w:val="lowerRoman"/>
      <w:lvlText w:val="%3."/>
      <w:lvlJc w:val="right"/>
      <w:pPr>
        <w:ind w:left="2565" w:hanging="180"/>
      </w:pPr>
    </w:lvl>
    <w:lvl w:ilvl="3" w:tplc="0405000F" w:tentative="1">
      <w:start w:val="1"/>
      <w:numFmt w:val="decimal"/>
      <w:lvlText w:val="%4."/>
      <w:lvlJc w:val="left"/>
      <w:pPr>
        <w:ind w:left="3285" w:hanging="360"/>
      </w:pPr>
    </w:lvl>
    <w:lvl w:ilvl="4" w:tplc="04050019" w:tentative="1">
      <w:start w:val="1"/>
      <w:numFmt w:val="lowerLetter"/>
      <w:lvlText w:val="%5."/>
      <w:lvlJc w:val="left"/>
      <w:pPr>
        <w:ind w:left="4005" w:hanging="360"/>
      </w:pPr>
    </w:lvl>
    <w:lvl w:ilvl="5" w:tplc="0405001B" w:tentative="1">
      <w:start w:val="1"/>
      <w:numFmt w:val="lowerRoman"/>
      <w:lvlText w:val="%6."/>
      <w:lvlJc w:val="right"/>
      <w:pPr>
        <w:ind w:left="4725" w:hanging="180"/>
      </w:pPr>
    </w:lvl>
    <w:lvl w:ilvl="6" w:tplc="0405000F" w:tentative="1">
      <w:start w:val="1"/>
      <w:numFmt w:val="decimal"/>
      <w:lvlText w:val="%7."/>
      <w:lvlJc w:val="left"/>
      <w:pPr>
        <w:ind w:left="5445" w:hanging="360"/>
      </w:pPr>
    </w:lvl>
    <w:lvl w:ilvl="7" w:tplc="04050019" w:tentative="1">
      <w:start w:val="1"/>
      <w:numFmt w:val="lowerLetter"/>
      <w:lvlText w:val="%8."/>
      <w:lvlJc w:val="left"/>
      <w:pPr>
        <w:ind w:left="6165" w:hanging="360"/>
      </w:pPr>
    </w:lvl>
    <w:lvl w:ilvl="8" w:tplc="040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7D353D87"/>
    <w:multiLevelType w:val="hybridMultilevel"/>
    <w:tmpl w:val="56CAED7E"/>
    <w:lvl w:ilvl="0" w:tplc="392E0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41F"/>
    <w:rsid w:val="00022B0F"/>
    <w:rsid w:val="00023958"/>
    <w:rsid w:val="00027030"/>
    <w:rsid w:val="00055C45"/>
    <w:rsid w:val="00081F3C"/>
    <w:rsid w:val="00086E67"/>
    <w:rsid w:val="00087BCB"/>
    <w:rsid w:val="00092144"/>
    <w:rsid w:val="000A5961"/>
    <w:rsid w:val="001852A0"/>
    <w:rsid w:val="001B7448"/>
    <w:rsid w:val="001C09A0"/>
    <w:rsid w:val="001C17E2"/>
    <w:rsid w:val="001E1653"/>
    <w:rsid w:val="001E7BFD"/>
    <w:rsid w:val="002171E3"/>
    <w:rsid w:val="00246BE5"/>
    <w:rsid w:val="00250FBE"/>
    <w:rsid w:val="00260FAE"/>
    <w:rsid w:val="00282C6A"/>
    <w:rsid w:val="00287360"/>
    <w:rsid w:val="002923B8"/>
    <w:rsid w:val="00292546"/>
    <w:rsid w:val="002B72A7"/>
    <w:rsid w:val="002B7C68"/>
    <w:rsid w:val="00303FF8"/>
    <w:rsid w:val="003663FF"/>
    <w:rsid w:val="00382F84"/>
    <w:rsid w:val="003D7AA4"/>
    <w:rsid w:val="003F08BE"/>
    <w:rsid w:val="00405DA3"/>
    <w:rsid w:val="00411BA0"/>
    <w:rsid w:val="00421F3C"/>
    <w:rsid w:val="00434582"/>
    <w:rsid w:val="0044372D"/>
    <w:rsid w:val="00447291"/>
    <w:rsid w:val="00467EA3"/>
    <w:rsid w:val="00484DC0"/>
    <w:rsid w:val="00497ED6"/>
    <w:rsid w:val="004A0E30"/>
    <w:rsid w:val="004A3D95"/>
    <w:rsid w:val="004C2FC3"/>
    <w:rsid w:val="004C352C"/>
    <w:rsid w:val="004C394F"/>
    <w:rsid w:val="005106A2"/>
    <w:rsid w:val="00514E58"/>
    <w:rsid w:val="00546930"/>
    <w:rsid w:val="00547166"/>
    <w:rsid w:val="00551275"/>
    <w:rsid w:val="00557210"/>
    <w:rsid w:val="005A071B"/>
    <w:rsid w:val="005A1B4F"/>
    <w:rsid w:val="005D7335"/>
    <w:rsid w:val="00621AFF"/>
    <w:rsid w:val="006B3B83"/>
    <w:rsid w:val="00701EE0"/>
    <w:rsid w:val="00722C2D"/>
    <w:rsid w:val="007478B2"/>
    <w:rsid w:val="00755CA0"/>
    <w:rsid w:val="00771243"/>
    <w:rsid w:val="007815A4"/>
    <w:rsid w:val="007C1A84"/>
    <w:rsid w:val="007C2D02"/>
    <w:rsid w:val="007E1CDC"/>
    <w:rsid w:val="007F4EBE"/>
    <w:rsid w:val="008170EE"/>
    <w:rsid w:val="00885BA1"/>
    <w:rsid w:val="00893753"/>
    <w:rsid w:val="00896813"/>
    <w:rsid w:val="008A4794"/>
    <w:rsid w:val="008E002D"/>
    <w:rsid w:val="008E7FBE"/>
    <w:rsid w:val="0090432B"/>
    <w:rsid w:val="00943364"/>
    <w:rsid w:val="009678D6"/>
    <w:rsid w:val="00971C42"/>
    <w:rsid w:val="00996C22"/>
    <w:rsid w:val="009B509D"/>
    <w:rsid w:val="009B750A"/>
    <w:rsid w:val="009E0A9C"/>
    <w:rsid w:val="009E1262"/>
    <w:rsid w:val="00A06A89"/>
    <w:rsid w:val="00A233A0"/>
    <w:rsid w:val="00A249A7"/>
    <w:rsid w:val="00A44186"/>
    <w:rsid w:val="00A47906"/>
    <w:rsid w:val="00A50276"/>
    <w:rsid w:val="00A62C8B"/>
    <w:rsid w:val="00A86844"/>
    <w:rsid w:val="00A944D5"/>
    <w:rsid w:val="00A972F1"/>
    <w:rsid w:val="00AA1407"/>
    <w:rsid w:val="00AB3590"/>
    <w:rsid w:val="00AB531E"/>
    <w:rsid w:val="00AE3A88"/>
    <w:rsid w:val="00B104F5"/>
    <w:rsid w:val="00B82E77"/>
    <w:rsid w:val="00B91370"/>
    <w:rsid w:val="00BB1B42"/>
    <w:rsid w:val="00BB2F69"/>
    <w:rsid w:val="00BD3796"/>
    <w:rsid w:val="00BE26C3"/>
    <w:rsid w:val="00BF7654"/>
    <w:rsid w:val="00C1418D"/>
    <w:rsid w:val="00C17F34"/>
    <w:rsid w:val="00C46FD3"/>
    <w:rsid w:val="00C72A2A"/>
    <w:rsid w:val="00C73E77"/>
    <w:rsid w:val="00C92D32"/>
    <w:rsid w:val="00C937D5"/>
    <w:rsid w:val="00C94DBD"/>
    <w:rsid w:val="00C9601D"/>
    <w:rsid w:val="00CA0D32"/>
    <w:rsid w:val="00CD3A08"/>
    <w:rsid w:val="00D104F1"/>
    <w:rsid w:val="00D11B10"/>
    <w:rsid w:val="00D44CBB"/>
    <w:rsid w:val="00D4780B"/>
    <w:rsid w:val="00D609A3"/>
    <w:rsid w:val="00DE2423"/>
    <w:rsid w:val="00E119A3"/>
    <w:rsid w:val="00E16B44"/>
    <w:rsid w:val="00E508AB"/>
    <w:rsid w:val="00E61B27"/>
    <w:rsid w:val="00E62957"/>
    <w:rsid w:val="00E758BF"/>
    <w:rsid w:val="00EE204A"/>
    <w:rsid w:val="00F55C00"/>
    <w:rsid w:val="00F8741F"/>
    <w:rsid w:val="00FC31F3"/>
    <w:rsid w:val="00FD280A"/>
    <w:rsid w:val="00FE2859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1E00E-B7BF-4F59-B7AD-DF1AC46D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67EA3"/>
  </w:style>
  <w:style w:type="paragraph" w:styleId="Nadpis1">
    <w:name w:val="heading 1"/>
    <w:basedOn w:val="Normln"/>
    <w:link w:val="Nadpis1Char"/>
    <w:uiPriority w:val="9"/>
    <w:qFormat/>
    <w:rsid w:val="00BB2F69"/>
    <w:pPr>
      <w:spacing w:before="300" w:after="300" w:line="240" w:lineRule="auto"/>
      <w:outlineLvl w:val="0"/>
    </w:pPr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B2F69"/>
    <w:pPr>
      <w:spacing w:before="375" w:after="12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96C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996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92546"/>
    <w:pPr>
      <w:ind w:left="720"/>
      <w:contextualSpacing/>
    </w:pPr>
  </w:style>
  <w:style w:type="table" w:styleId="Mkatabulky">
    <w:name w:val="Table Grid"/>
    <w:basedOn w:val="Normlntabulka"/>
    <w:uiPriority w:val="59"/>
    <w:rsid w:val="00781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8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15A4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BB2F69"/>
    <w:rPr>
      <w:rFonts w:ascii="Times New Roman" w:eastAsia="Times New Roman" w:hAnsi="Times New Roman" w:cs="Times New Roman"/>
      <w:color w:val="4B7FFF"/>
      <w:kern w:val="36"/>
      <w:sz w:val="34"/>
      <w:szCs w:val="3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B2F69"/>
    <w:rPr>
      <w:rFonts w:ascii="Times New Roman" w:eastAsia="Times New Roman" w:hAnsi="Times New Roman" w:cs="Times New Roman"/>
      <w:b/>
      <w:bCs/>
      <w:color w:val="FF6600"/>
      <w:sz w:val="26"/>
      <w:szCs w:val="26"/>
      <w:lang w:eastAsia="cs-CZ"/>
    </w:rPr>
  </w:style>
  <w:style w:type="character" w:styleId="Siln">
    <w:name w:val="Strong"/>
    <w:basedOn w:val="Standardnpsmoodstavce"/>
    <w:uiPriority w:val="22"/>
    <w:qFormat/>
    <w:rsid w:val="00BB2F69"/>
    <w:rPr>
      <w:b/>
      <w:bCs/>
    </w:rPr>
  </w:style>
  <w:style w:type="paragraph" w:styleId="Seznamsodrkami">
    <w:name w:val="List Bullet"/>
    <w:basedOn w:val="Normln"/>
    <w:uiPriority w:val="99"/>
    <w:unhideWhenUsed/>
    <w:rsid w:val="00F55C00"/>
    <w:pPr>
      <w:numPr>
        <w:numId w:val="1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2780">
          <w:marLeft w:val="0"/>
          <w:marRight w:val="0"/>
          <w:marTop w:val="0"/>
          <w:marBottom w:val="0"/>
          <w:divBdr>
            <w:top w:val="single" w:sz="2" w:space="0" w:color="EFEFEF"/>
            <w:left w:val="single" w:sz="36" w:space="0" w:color="EFEFEF"/>
            <w:bottom w:val="single" w:sz="2" w:space="0" w:color="EFEFEF"/>
            <w:right w:val="single" w:sz="36" w:space="0" w:color="EFEFEF"/>
          </w:divBdr>
          <w:divsChild>
            <w:div w:id="1812165785">
              <w:marLeft w:val="225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749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4937">
                      <w:marLeft w:val="450"/>
                      <w:marRight w:val="4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3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skatelevize.cz/ivysilani/1100627928-ta-nase-povaha-ceska/20756226505-zakon-bulva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eskatelevize.cz/ivysilani/1100627928-ta-nase-povaha-ceska/20756226505-zakon-bulva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3CC3B-D078-4082-B9F1-81A5A2AC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1222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SZeŠ Tábor</Company>
  <LinksUpToDate>false</LinksUpToDate>
  <CharactersWithSpaces>8420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Petrová Iva</dc:creator>
  <cp:keywords/>
  <dc:description/>
  <cp:lastModifiedBy>Říha Jan</cp:lastModifiedBy>
  <cp:revision>3</cp:revision>
  <cp:lastPrinted>2014-03-04T07:26:00Z</cp:lastPrinted>
  <dcterms:created xsi:type="dcterms:W3CDTF">2014-03-04T07:26:00Z</dcterms:created>
  <dcterms:modified xsi:type="dcterms:W3CDTF">2014-04-01T08:11:00Z</dcterms:modified>
</cp:coreProperties>
</file>