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7C40" w:rsidRPr="001D7DB1" w:rsidRDefault="009C7C40" w:rsidP="009C7C40">
      <w:pPr>
        <w:jc w:val="center"/>
        <w:rPr>
          <w:rFonts w:cs="Arial"/>
          <w:b/>
          <w:bCs/>
          <w:sz w:val="28"/>
          <w:szCs w:val="28"/>
        </w:rPr>
      </w:pPr>
      <w:r>
        <w:rPr>
          <w:noProof/>
          <w:lang w:eastAsia="cs-CZ"/>
        </w:rPr>
        <w:drawing>
          <wp:inline distT="0" distB="0" distL="0" distR="0">
            <wp:extent cx="5760720" cy="1432560"/>
            <wp:effectExtent l="0" t="0" r="0" b="0"/>
            <wp:docPr id="2" name="Obrázek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ázek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43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7C40">
        <w:rPr>
          <w:rFonts w:cs="Arial"/>
          <w:b/>
          <w:bCs/>
          <w:sz w:val="28"/>
          <w:szCs w:val="28"/>
        </w:rPr>
        <w:t xml:space="preserve"> </w:t>
      </w:r>
      <w:r w:rsidRPr="001D7DB1">
        <w:rPr>
          <w:rFonts w:cs="Arial"/>
          <w:b/>
          <w:bCs/>
          <w:sz w:val="28"/>
          <w:szCs w:val="28"/>
        </w:rPr>
        <w:t>ÚVODNÍ LIST VZDĚLÁVACÍHO MATERIÁLU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652"/>
        <w:gridCol w:w="5636"/>
      </w:tblGrid>
      <w:tr w:rsidR="009C7C40" w:rsidTr="00055839">
        <w:tc>
          <w:tcPr>
            <w:tcW w:w="3652" w:type="dxa"/>
          </w:tcPr>
          <w:p w:rsidR="009C7C40" w:rsidRDefault="009C7C40" w:rsidP="00055839">
            <w:pPr>
              <w:jc w:val="both"/>
            </w:pPr>
            <w:r>
              <w:t>Škola</w:t>
            </w:r>
          </w:p>
        </w:tc>
        <w:tc>
          <w:tcPr>
            <w:tcW w:w="5636" w:type="dxa"/>
          </w:tcPr>
          <w:p w:rsidR="009C7C40" w:rsidRPr="00CF1F34" w:rsidRDefault="009C7C40" w:rsidP="00055839">
            <w:pPr>
              <w:jc w:val="both"/>
            </w:pPr>
            <w:r w:rsidRPr="00CF1F34">
              <w:rPr>
                <w:rFonts w:cs="Arial"/>
              </w:rPr>
              <w:t>Vyšší odborná škola a Střední zemědělská škola, Tábor, Nám. T. G. Masaryka 788</w:t>
            </w:r>
          </w:p>
        </w:tc>
      </w:tr>
      <w:tr w:rsidR="009C7C40" w:rsidTr="00055839">
        <w:tc>
          <w:tcPr>
            <w:tcW w:w="3652" w:type="dxa"/>
          </w:tcPr>
          <w:p w:rsidR="009C7C40" w:rsidRPr="00CF1F34" w:rsidRDefault="009C7C40" w:rsidP="00055839">
            <w:pPr>
              <w:jc w:val="both"/>
            </w:pPr>
            <w:r w:rsidRPr="00CF1F34">
              <w:rPr>
                <w:rFonts w:cs="Arial"/>
              </w:rPr>
              <w:t>Číslo projektu</w:t>
            </w:r>
          </w:p>
        </w:tc>
        <w:tc>
          <w:tcPr>
            <w:tcW w:w="5636" w:type="dxa"/>
          </w:tcPr>
          <w:p w:rsidR="009C7C40" w:rsidRPr="00CF1F34" w:rsidRDefault="009C7C40" w:rsidP="00055839">
            <w:pPr>
              <w:jc w:val="both"/>
            </w:pPr>
            <w:r w:rsidRPr="00CF1F34">
              <w:rPr>
                <w:rFonts w:cs="Arial"/>
              </w:rPr>
              <w:t>CZ.1.07/1.5.00/34.0118</w:t>
            </w:r>
          </w:p>
        </w:tc>
      </w:tr>
      <w:tr w:rsidR="009C7C40" w:rsidTr="00055839">
        <w:tc>
          <w:tcPr>
            <w:tcW w:w="3652" w:type="dxa"/>
          </w:tcPr>
          <w:p w:rsidR="009C7C40" w:rsidRPr="00CF1F34" w:rsidRDefault="009C7C40" w:rsidP="00055839">
            <w:pPr>
              <w:jc w:val="both"/>
            </w:pPr>
            <w:r w:rsidRPr="00CF1F34">
              <w:rPr>
                <w:rFonts w:cs="Arial"/>
              </w:rPr>
              <w:t>Číslo a název šablony klíčové aktivity</w:t>
            </w:r>
          </w:p>
        </w:tc>
        <w:tc>
          <w:tcPr>
            <w:tcW w:w="5636" w:type="dxa"/>
          </w:tcPr>
          <w:p w:rsidR="009C7C40" w:rsidRPr="00CE5BC6" w:rsidRDefault="009C7C40" w:rsidP="00055839">
            <w:pPr>
              <w:jc w:val="both"/>
            </w:pPr>
            <w:r w:rsidRPr="00CE5BC6">
              <w:t>I/2 – Inovace a zkvalitnění výuky směřující k rozvoji čtenářské a informační gramotnosti</w:t>
            </w:r>
          </w:p>
        </w:tc>
      </w:tr>
      <w:tr w:rsidR="009C7C40" w:rsidTr="00055839">
        <w:tc>
          <w:tcPr>
            <w:tcW w:w="3652" w:type="dxa"/>
          </w:tcPr>
          <w:p w:rsidR="009C7C40" w:rsidRPr="00CF1F34" w:rsidRDefault="009C7C40" w:rsidP="00055839">
            <w:pPr>
              <w:jc w:val="both"/>
            </w:pPr>
            <w:r w:rsidRPr="00CF1F34">
              <w:rPr>
                <w:rFonts w:cs="Arial"/>
              </w:rPr>
              <w:t>Tematická oblast</w:t>
            </w:r>
          </w:p>
        </w:tc>
        <w:tc>
          <w:tcPr>
            <w:tcW w:w="5636" w:type="dxa"/>
          </w:tcPr>
          <w:p w:rsidR="009C7C40" w:rsidRPr="00CF1F34" w:rsidRDefault="009C7C40" w:rsidP="009C7C40">
            <w:pPr>
              <w:jc w:val="both"/>
            </w:pPr>
            <w:r>
              <w:t>12_INOVACE_02</w:t>
            </w:r>
            <w:r w:rsidR="00F97015">
              <w:t xml:space="preserve"> – </w:t>
            </w:r>
            <w:bookmarkStart w:id="0" w:name="_GoBack"/>
            <w:r w:rsidR="00F92C09">
              <w:t xml:space="preserve">Český jazyk - </w:t>
            </w:r>
            <w:r w:rsidR="00F97015">
              <w:t>neumělecký text</w:t>
            </w:r>
            <w:bookmarkEnd w:id="0"/>
          </w:p>
        </w:tc>
      </w:tr>
      <w:tr w:rsidR="009C7C40" w:rsidTr="00055839">
        <w:tc>
          <w:tcPr>
            <w:tcW w:w="3652" w:type="dxa"/>
          </w:tcPr>
          <w:p w:rsidR="009C7C40" w:rsidRDefault="009C7C40" w:rsidP="00055839">
            <w:pPr>
              <w:jc w:val="both"/>
            </w:pPr>
            <w:r>
              <w:t>Pořadové číslo</w:t>
            </w:r>
          </w:p>
        </w:tc>
        <w:tc>
          <w:tcPr>
            <w:tcW w:w="5636" w:type="dxa"/>
          </w:tcPr>
          <w:p w:rsidR="009C7C40" w:rsidRDefault="009C7C40" w:rsidP="009C7C40">
            <w:pPr>
              <w:jc w:val="both"/>
            </w:pPr>
            <w:r>
              <w:t>12_INOVACE_02.</w:t>
            </w:r>
            <w:r w:rsidR="00C05DC0">
              <w:t>01</w:t>
            </w:r>
          </w:p>
        </w:tc>
      </w:tr>
      <w:tr w:rsidR="009C7C40" w:rsidTr="00055839">
        <w:tc>
          <w:tcPr>
            <w:tcW w:w="3652" w:type="dxa"/>
          </w:tcPr>
          <w:p w:rsidR="009C7C40" w:rsidRDefault="009C7C40" w:rsidP="00055839">
            <w:pPr>
              <w:jc w:val="both"/>
            </w:pPr>
            <w:r>
              <w:t>Autor</w:t>
            </w:r>
          </w:p>
        </w:tc>
        <w:tc>
          <w:tcPr>
            <w:tcW w:w="5636" w:type="dxa"/>
          </w:tcPr>
          <w:p w:rsidR="009C7C40" w:rsidRDefault="009C7C40" w:rsidP="00055839">
            <w:pPr>
              <w:jc w:val="both"/>
            </w:pPr>
            <w:r>
              <w:t>PhDr. Iva Petrová</w:t>
            </w:r>
          </w:p>
        </w:tc>
      </w:tr>
      <w:tr w:rsidR="009C7C40" w:rsidTr="00055839">
        <w:tc>
          <w:tcPr>
            <w:tcW w:w="3652" w:type="dxa"/>
          </w:tcPr>
          <w:p w:rsidR="009C7C40" w:rsidRDefault="009C7C40" w:rsidP="00055839">
            <w:pPr>
              <w:jc w:val="both"/>
            </w:pPr>
            <w:r>
              <w:t>Datum vytvoření materiálu</w:t>
            </w:r>
          </w:p>
        </w:tc>
        <w:tc>
          <w:tcPr>
            <w:tcW w:w="5636" w:type="dxa"/>
          </w:tcPr>
          <w:p w:rsidR="009C7C40" w:rsidRDefault="00C05DC0" w:rsidP="009C7C40">
            <w:pPr>
              <w:jc w:val="both"/>
            </w:pPr>
            <w:proofErr w:type="gramStart"/>
            <w:r>
              <w:t>10</w:t>
            </w:r>
            <w:r w:rsidR="009C7C40">
              <w:t>.2. 2013</w:t>
            </w:r>
            <w:proofErr w:type="gramEnd"/>
          </w:p>
        </w:tc>
      </w:tr>
      <w:tr w:rsidR="009C7C40" w:rsidTr="00055839">
        <w:tc>
          <w:tcPr>
            <w:tcW w:w="3652" w:type="dxa"/>
          </w:tcPr>
          <w:p w:rsidR="009C7C40" w:rsidRDefault="009C7C40" w:rsidP="00055839">
            <w:pPr>
              <w:jc w:val="both"/>
            </w:pPr>
            <w:r>
              <w:t>Studijní obor</w:t>
            </w:r>
          </w:p>
        </w:tc>
        <w:tc>
          <w:tcPr>
            <w:tcW w:w="5636" w:type="dxa"/>
          </w:tcPr>
          <w:p w:rsidR="009C7C40" w:rsidRDefault="009C7C40" w:rsidP="00055839">
            <w:pPr>
              <w:jc w:val="both"/>
              <w:rPr>
                <w:rFonts w:cs="Arial"/>
              </w:rPr>
            </w:pPr>
            <w:r w:rsidRPr="00B50B7C">
              <w:rPr>
                <w:rFonts w:cs="Arial"/>
              </w:rPr>
              <w:t xml:space="preserve">41-41-M/01 </w:t>
            </w:r>
            <w:proofErr w:type="spellStart"/>
            <w:r w:rsidRPr="00B50B7C">
              <w:rPr>
                <w:rFonts w:cs="Arial"/>
              </w:rPr>
              <w:t>Agropodnikání</w:t>
            </w:r>
            <w:proofErr w:type="spellEnd"/>
            <w:r>
              <w:rPr>
                <w:rFonts w:cs="Arial"/>
              </w:rPr>
              <w:t>,</w:t>
            </w:r>
          </w:p>
          <w:p w:rsidR="009C7C40" w:rsidRPr="00B50B7C" w:rsidRDefault="009C7C40" w:rsidP="00055839">
            <w:pPr>
              <w:jc w:val="both"/>
            </w:pPr>
            <w:r>
              <w:rPr>
                <w:rFonts w:cs="Arial"/>
              </w:rPr>
              <w:t>63-41-M/01 Ekonomika a podnikání</w:t>
            </w:r>
            <w:r w:rsidRPr="00B50B7C">
              <w:rPr>
                <w:rFonts w:cs="Arial"/>
              </w:rPr>
              <w:t xml:space="preserve">      </w:t>
            </w:r>
          </w:p>
        </w:tc>
      </w:tr>
      <w:tr w:rsidR="009C7C40" w:rsidTr="00055839">
        <w:tc>
          <w:tcPr>
            <w:tcW w:w="3652" w:type="dxa"/>
          </w:tcPr>
          <w:p w:rsidR="009C7C40" w:rsidRDefault="009C7C40" w:rsidP="00055839">
            <w:pPr>
              <w:jc w:val="both"/>
            </w:pPr>
            <w:r>
              <w:t xml:space="preserve">Ročník </w:t>
            </w:r>
          </w:p>
        </w:tc>
        <w:tc>
          <w:tcPr>
            <w:tcW w:w="5636" w:type="dxa"/>
          </w:tcPr>
          <w:p w:rsidR="009C7C40" w:rsidRDefault="009C7C40" w:rsidP="00055839">
            <w:pPr>
              <w:jc w:val="both"/>
            </w:pPr>
            <w:r>
              <w:t>III.</w:t>
            </w:r>
          </w:p>
        </w:tc>
      </w:tr>
      <w:tr w:rsidR="009C7C40" w:rsidTr="00055839">
        <w:tc>
          <w:tcPr>
            <w:tcW w:w="3652" w:type="dxa"/>
          </w:tcPr>
          <w:p w:rsidR="009C7C40" w:rsidRDefault="009C7C40" w:rsidP="00055839">
            <w:pPr>
              <w:jc w:val="both"/>
            </w:pPr>
            <w:r>
              <w:t>Předmět</w:t>
            </w:r>
          </w:p>
        </w:tc>
        <w:tc>
          <w:tcPr>
            <w:tcW w:w="5636" w:type="dxa"/>
          </w:tcPr>
          <w:p w:rsidR="009C7C40" w:rsidRDefault="009C7C40" w:rsidP="00055839">
            <w:pPr>
              <w:jc w:val="both"/>
            </w:pPr>
            <w:r>
              <w:t>Český jazyk a literatura</w:t>
            </w:r>
          </w:p>
        </w:tc>
      </w:tr>
      <w:tr w:rsidR="009C7C40" w:rsidTr="00055839">
        <w:tc>
          <w:tcPr>
            <w:tcW w:w="3652" w:type="dxa"/>
          </w:tcPr>
          <w:p w:rsidR="009C7C40" w:rsidRDefault="009C7C40" w:rsidP="00055839">
            <w:pPr>
              <w:jc w:val="both"/>
            </w:pPr>
            <w:r>
              <w:t>Téma vzdělávacího materiálu</w:t>
            </w:r>
          </w:p>
        </w:tc>
        <w:tc>
          <w:tcPr>
            <w:tcW w:w="5636" w:type="dxa"/>
          </w:tcPr>
          <w:p w:rsidR="009C7C40" w:rsidRDefault="004847A5" w:rsidP="004847A5">
            <w:pPr>
              <w:jc w:val="both"/>
            </w:pPr>
            <w:r>
              <w:t>Odborný funkční styl  - Stárnutí koňů</w:t>
            </w:r>
          </w:p>
        </w:tc>
      </w:tr>
      <w:tr w:rsidR="009C7C40" w:rsidTr="00055839">
        <w:tc>
          <w:tcPr>
            <w:tcW w:w="3652" w:type="dxa"/>
          </w:tcPr>
          <w:p w:rsidR="009C7C40" w:rsidRDefault="009C7C40" w:rsidP="00055839">
            <w:pPr>
              <w:jc w:val="both"/>
            </w:pPr>
            <w:r>
              <w:t>Anotace</w:t>
            </w:r>
          </w:p>
        </w:tc>
        <w:tc>
          <w:tcPr>
            <w:tcW w:w="5636" w:type="dxa"/>
          </w:tcPr>
          <w:p w:rsidR="009C7C40" w:rsidRDefault="009C7C40" w:rsidP="00055839">
            <w:pPr>
              <w:jc w:val="both"/>
            </w:pPr>
            <w:r>
              <w:t xml:space="preserve">Materiál </w:t>
            </w:r>
            <w:r w:rsidR="00B66158">
              <w:t xml:space="preserve">prohlubuje žákovy kompetence </w:t>
            </w:r>
            <w:r>
              <w:t>porozumě</w:t>
            </w:r>
            <w:r w:rsidR="007E7470">
              <w:t>t</w:t>
            </w:r>
            <w:r>
              <w:t xml:space="preserve"> </w:t>
            </w:r>
            <w:r w:rsidR="00AE3FED">
              <w:t>textům funkčního stylu odborného</w:t>
            </w:r>
            <w:r w:rsidR="007E7470">
              <w:t xml:space="preserve"> a vytvářet je</w:t>
            </w:r>
            <w:r w:rsidR="00AE3FED">
              <w:t xml:space="preserve">. </w:t>
            </w:r>
            <w:r>
              <w:t>Způsob práce s texty je v souladu s koncepcí nové maturitní zkoušky z českého jazyka a literatury – a to s  ústní částí MZ i s didaktickým testem MZ.</w:t>
            </w:r>
          </w:p>
          <w:p w:rsidR="00AE3FED" w:rsidRDefault="009C7C40" w:rsidP="00AE3FED">
            <w:pPr>
              <w:jc w:val="both"/>
            </w:pPr>
            <w:r>
              <w:t xml:space="preserve">Materiál je koncipován jako </w:t>
            </w:r>
            <w:r w:rsidR="00AE3FED">
              <w:t xml:space="preserve">dva na sebe navazující </w:t>
            </w:r>
            <w:r>
              <w:t>pracovní list</w:t>
            </w:r>
            <w:r w:rsidR="00AE3FED">
              <w:t>y</w:t>
            </w:r>
            <w:r>
              <w:t xml:space="preserve">. </w:t>
            </w:r>
            <w:r w:rsidR="00AE3FED">
              <w:t>První je určen k práci během vyučovacího hodiny, druhý může být zadán jako domácí úkol.</w:t>
            </w:r>
          </w:p>
          <w:p w:rsidR="009C7C40" w:rsidRDefault="00AE3FED" w:rsidP="009E1C59">
            <w:pPr>
              <w:jc w:val="both"/>
            </w:pPr>
            <w:r>
              <w:t xml:space="preserve">Žák postihuje </w:t>
            </w:r>
            <w:r w:rsidR="009E1C59">
              <w:t xml:space="preserve">na konkrétním materiálu </w:t>
            </w:r>
            <w:r>
              <w:t>charakteristické znaky odborného stylu. Uspořádává části textu v souladu s textovou návazností</w:t>
            </w:r>
            <w:r w:rsidR="009E1C59">
              <w:t xml:space="preserve">, logicky rozčleňuje text. Odděluje podstatné informace od nepodstatných. </w:t>
            </w:r>
            <w:r>
              <w:t>Odhaduje význam odborných pojmenování v daném kontextu, následně vyhledává informace ve spolehlivých informačních zdrojích.</w:t>
            </w:r>
            <w:r w:rsidR="009E1C59">
              <w:t xml:space="preserve"> </w:t>
            </w:r>
          </w:p>
        </w:tc>
      </w:tr>
      <w:tr w:rsidR="009C7C40" w:rsidTr="00055839">
        <w:tc>
          <w:tcPr>
            <w:tcW w:w="3652" w:type="dxa"/>
          </w:tcPr>
          <w:p w:rsidR="009C7C40" w:rsidRDefault="009C7C40" w:rsidP="00055839">
            <w:pPr>
              <w:jc w:val="both"/>
            </w:pPr>
            <w:r>
              <w:t>Klíčová slova</w:t>
            </w:r>
          </w:p>
        </w:tc>
        <w:tc>
          <w:tcPr>
            <w:tcW w:w="5636" w:type="dxa"/>
          </w:tcPr>
          <w:p w:rsidR="009C7C40" w:rsidRDefault="00BF4A8E" w:rsidP="009E1C59">
            <w:pPr>
              <w:jc w:val="both"/>
            </w:pPr>
            <w:r>
              <w:t xml:space="preserve">odborný funkční styl - styl </w:t>
            </w:r>
            <w:r w:rsidRPr="00BF4A8E">
              <w:rPr>
                <w:rFonts w:eastAsia="Times New Roman" w:cs="Arial"/>
                <w:bCs/>
                <w:color w:val="000000"/>
                <w:lang w:eastAsia="cs-CZ"/>
              </w:rPr>
              <w:t>populárně naučný</w:t>
            </w:r>
            <w:r>
              <w:rPr>
                <w:rFonts w:eastAsia="Times New Roman" w:cs="Arial"/>
                <w:bCs/>
                <w:color w:val="000000"/>
                <w:lang w:eastAsia="cs-CZ"/>
              </w:rPr>
              <w:t>, p</w:t>
            </w:r>
            <w:r w:rsidRPr="00BF4A8E">
              <w:rPr>
                <w:rFonts w:eastAsia="Times New Roman" w:cs="Arial"/>
                <w:bCs/>
                <w:color w:val="000000"/>
                <w:lang w:eastAsia="cs-CZ"/>
              </w:rPr>
              <w:t xml:space="preserve">rakticky </w:t>
            </w:r>
            <w:r>
              <w:rPr>
                <w:rFonts w:eastAsia="Times New Roman" w:cs="Arial"/>
                <w:bCs/>
                <w:color w:val="000000"/>
                <w:lang w:eastAsia="cs-CZ"/>
              </w:rPr>
              <w:t>od</w:t>
            </w:r>
            <w:r w:rsidRPr="00BF4A8E">
              <w:rPr>
                <w:rFonts w:eastAsia="Times New Roman" w:cs="Arial"/>
                <w:bCs/>
                <w:color w:val="000000"/>
                <w:lang w:eastAsia="cs-CZ"/>
              </w:rPr>
              <w:t>borný</w:t>
            </w:r>
            <w:r>
              <w:rPr>
                <w:rFonts w:eastAsia="Times New Roman" w:cs="Arial"/>
                <w:bCs/>
                <w:color w:val="000000"/>
                <w:lang w:eastAsia="cs-CZ"/>
              </w:rPr>
              <w:t>,</w:t>
            </w:r>
            <w:r>
              <w:rPr>
                <w:rFonts w:eastAsia="Times New Roman" w:cs="Arial"/>
                <w:b/>
                <w:bCs/>
                <w:color w:val="000000"/>
                <w:lang w:eastAsia="cs-CZ"/>
              </w:rPr>
              <w:t xml:space="preserve"> </w:t>
            </w:r>
            <w:r w:rsidRPr="00BF4A8E">
              <w:rPr>
                <w:rFonts w:eastAsia="Times New Roman" w:cs="Arial"/>
                <w:bCs/>
                <w:color w:val="000000"/>
                <w:lang w:eastAsia="cs-CZ"/>
              </w:rPr>
              <w:t>vědecký</w:t>
            </w:r>
            <w:r>
              <w:rPr>
                <w:rFonts w:eastAsia="Times New Roman" w:cs="Arial"/>
                <w:bCs/>
                <w:color w:val="000000"/>
                <w:lang w:eastAsia="cs-CZ"/>
              </w:rPr>
              <w:t>,</w:t>
            </w:r>
            <w:r>
              <w:rPr>
                <w:rFonts w:eastAsia="Times New Roman" w:cs="Arial"/>
                <w:b/>
                <w:bCs/>
                <w:color w:val="000000"/>
                <w:lang w:eastAsia="cs-CZ"/>
              </w:rPr>
              <w:t xml:space="preserve"> </w:t>
            </w:r>
            <w:r w:rsidRPr="00BF4A8E">
              <w:rPr>
                <w:rFonts w:eastAsia="Times New Roman" w:cs="Arial"/>
                <w:bCs/>
                <w:color w:val="000000"/>
                <w:lang w:eastAsia="cs-CZ"/>
              </w:rPr>
              <w:t>učební</w:t>
            </w:r>
            <w:r w:rsidR="00930C82">
              <w:rPr>
                <w:rFonts w:eastAsia="Times New Roman" w:cs="Arial"/>
                <w:bCs/>
                <w:color w:val="000000"/>
                <w:lang w:eastAsia="cs-CZ"/>
              </w:rPr>
              <w:t>; vertikální a horizontální členění textu, adresát, klíčová slova</w:t>
            </w:r>
            <w:r w:rsidR="00174FDA">
              <w:rPr>
                <w:rFonts w:eastAsia="Times New Roman" w:cs="Arial"/>
                <w:bCs/>
                <w:color w:val="000000"/>
                <w:lang w:eastAsia="cs-CZ"/>
              </w:rPr>
              <w:t>, odborné názvy, terminologie</w:t>
            </w:r>
            <w:r w:rsidR="009E1C59">
              <w:rPr>
                <w:rFonts w:eastAsia="Times New Roman" w:cs="Arial"/>
                <w:bCs/>
                <w:color w:val="000000"/>
                <w:lang w:eastAsia="cs-CZ"/>
              </w:rPr>
              <w:t>, větná ko</w:t>
            </w:r>
            <w:r w:rsidR="007E7470">
              <w:rPr>
                <w:rFonts w:eastAsia="Times New Roman" w:cs="Arial"/>
                <w:bCs/>
                <w:color w:val="000000"/>
                <w:lang w:eastAsia="cs-CZ"/>
              </w:rPr>
              <w:t>n</w:t>
            </w:r>
            <w:r w:rsidR="009E1C59">
              <w:rPr>
                <w:rFonts w:eastAsia="Times New Roman" w:cs="Arial"/>
                <w:bCs/>
                <w:color w:val="000000"/>
                <w:lang w:eastAsia="cs-CZ"/>
              </w:rPr>
              <w:t>strukce</w:t>
            </w:r>
          </w:p>
        </w:tc>
      </w:tr>
    </w:tbl>
    <w:p w:rsidR="009C7C40" w:rsidRDefault="009C7C40" w:rsidP="009C7C40">
      <w:pPr>
        <w:jc w:val="both"/>
      </w:pPr>
    </w:p>
    <w:p w:rsidR="004847A5" w:rsidRDefault="004847A5" w:rsidP="0070735E">
      <w:pPr>
        <w:spacing w:before="100" w:beforeAutospacing="1" w:after="120" w:line="300" w:lineRule="atLeast"/>
        <w:outlineLvl w:val="0"/>
        <w:rPr>
          <w:rFonts w:eastAsia="Times New Roman" w:cs="Arial"/>
          <w:b/>
          <w:bCs/>
          <w:spacing w:val="-15"/>
          <w:kern w:val="36"/>
          <w:sz w:val="32"/>
          <w:szCs w:val="32"/>
          <w:lang w:eastAsia="cs-CZ"/>
        </w:rPr>
      </w:pPr>
    </w:p>
    <w:p w:rsidR="004847A5" w:rsidRDefault="004847A5" w:rsidP="0070735E">
      <w:pPr>
        <w:spacing w:before="100" w:beforeAutospacing="1" w:after="120" w:line="300" w:lineRule="atLeast"/>
        <w:outlineLvl w:val="0"/>
        <w:rPr>
          <w:rFonts w:eastAsia="Times New Roman" w:cs="Arial"/>
          <w:b/>
          <w:bCs/>
          <w:spacing w:val="-15"/>
          <w:kern w:val="36"/>
          <w:sz w:val="32"/>
          <w:szCs w:val="32"/>
          <w:lang w:eastAsia="cs-CZ"/>
        </w:rPr>
      </w:pPr>
    </w:p>
    <w:p w:rsidR="009E1C59" w:rsidRDefault="009E1C59" w:rsidP="003B176B">
      <w:pPr>
        <w:spacing w:before="100" w:beforeAutospacing="1" w:after="120" w:line="300" w:lineRule="atLeast"/>
        <w:jc w:val="center"/>
        <w:outlineLvl w:val="0"/>
        <w:rPr>
          <w:rFonts w:eastAsia="Times New Roman" w:cs="Arial"/>
          <w:b/>
          <w:bCs/>
          <w:spacing w:val="-15"/>
          <w:kern w:val="36"/>
          <w:sz w:val="36"/>
          <w:szCs w:val="36"/>
          <w:lang w:eastAsia="cs-CZ"/>
        </w:rPr>
      </w:pPr>
    </w:p>
    <w:p w:rsidR="004847A5" w:rsidRPr="003B176B" w:rsidRDefault="003B176B" w:rsidP="003B176B">
      <w:pPr>
        <w:spacing w:before="100" w:beforeAutospacing="1" w:after="120" w:line="300" w:lineRule="atLeast"/>
        <w:jc w:val="center"/>
        <w:outlineLvl w:val="0"/>
        <w:rPr>
          <w:rFonts w:eastAsia="Times New Roman" w:cs="Arial"/>
          <w:b/>
          <w:bCs/>
          <w:spacing w:val="-15"/>
          <w:kern w:val="36"/>
          <w:sz w:val="36"/>
          <w:szCs w:val="36"/>
          <w:lang w:eastAsia="cs-CZ"/>
        </w:rPr>
      </w:pPr>
      <w:r w:rsidRPr="003B176B">
        <w:rPr>
          <w:rFonts w:eastAsia="Times New Roman" w:cs="Arial"/>
          <w:b/>
          <w:bCs/>
          <w:spacing w:val="-15"/>
          <w:kern w:val="36"/>
          <w:sz w:val="36"/>
          <w:szCs w:val="36"/>
          <w:lang w:eastAsia="cs-CZ"/>
        </w:rPr>
        <w:lastRenderedPageBreak/>
        <w:t xml:space="preserve">ODBORNÝ FUNKČNÍ STYL - </w:t>
      </w:r>
      <w:r w:rsidR="004847A5" w:rsidRPr="003B176B">
        <w:rPr>
          <w:rFonts w:eastAsia="Times New Roman" w:cs="Arial"/>
          <w:b/>
          <w:bCs/>
          <w:spacing w:val="-15"/>
          <w:kern w:val="36"/>
          <w:sz w:val="36"/>
          <w:szCs w:val="36"/>
          <w:lang w:eastAsia="cs-CZ"/>
        </w:rPr>
        <w:t xml:space="preserve">PRACOVNÍ LIST </w:t>
      </w:r>
      <w:r w:rsidRPr="003B176B">
        <w:rPr>
          <w:rFonts w:eastAsia="Times New Roman" w:cs="Arial"/>
          <w:b/>
          <w:bCs/>
          <w:spacing w:val="-15"/>
          <w:kern w:val="36"/>
          <w:sz w:val="36"/>
          <w:szCs w:val="36"/>
          <w:lang w:eastAsia="cs-CZ"/>
        </w:rPr>
        <w:t>č.</w:t>
      </w:r>
      <w:r>
        <w:rPr>
          <w:rFonts w:eastAsia="Times New Roman" w:cs="Arial"/>
          <w:b/>
          <w:bCs/>
          <w:spacing w:val="-15"/>
          <w:kern w:val="36"/>
          <w:sz w:val="36"/>
          <w:szCs w:val="36"/>
          <w:lang w:eastAsia="cs-CZ"/>
        </w:rPr>
        <w:t xml:space="preserve"> 1</w:t>
      </w:r>
    </w:p>
    <w:p w:rsidR="00DF370A" w:rsidRDefault="00DF370A" w:rsidP="004847A5">
      <w:pPr>
        <w:spacing w:after="0" w:line="240" w:lineRule="auto"/>
        <w:jc w:val="both"/>
        <w:outlineLvl w:val="0"/>
        <w:rPr>
          <w:rFonts w:eastAsia="Times New Roman" w:cs="Arial"/>
          <w:iCs/>
          <w:color w:val="000000"/>
          <w:lang w:eastAsia="cs-CZ"/>
        </w:rPr>
      </w:pPr>
    </w:p>
    <w:p w:rsidR="00DF370A" w:rsidRPr="00DF370A" w:rsidRDefault="00DF370A" w:rsidP="00FE60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outlineLvl w:val="0"/>
        <w:rPr>
          <w:rFonts w:eastAsia="Times New Roman" w:cs="Arial"/>
          <w:b/>
          <w:iCs/>
          <w:color w:val="000000"/>
          <w:lang w:eastAsia="cs-CZ"/>
        </w:rPr>
      </w:pPr>
      <w:r w:rsidRPr="00DF370A">
        <w:rPr>
          <w:rFonts w:eastAsia="Times New Roman" w:cs="Arial"/>
          <w:b/>
          <w:iCs/>
          <w:color w:val="000000"/>
          <w:lang w:eastAsia="cs-CZ"/>
        </w:rPr>
        <w:t>A</w:t>
      </w:r>
    </w:p>
    <w:p w:rsidR="00DF370A" w:rsidRDefault="00DF370A" w:rsidP="00FE60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outlineLvl w:val="0"/>
        <w:rPr>
          <w:rFonts w:eastAsia="Times New Roman" w:cs="Arial"/>
          <w:iCs/>
          <w:color w:val="000000"/>
          <w:lang w:eastAsia="cs-CZ"/>
        </w:rPr>
      </w:pPr>
      <w:r w:rsidRPr="004847A5">
        <w:rPr>
          <w:rFonts w:eastAsia="Times New Roman" w:cs="Arial"/>
          <w:iCs/>
          <w:color w:val="000000"/>
          <w:lang w:eastAsia="cs-CZ"/>
        </w:rPr>
        <w:t>Starší koně jsou ideální učitelé a skvělí přátelé, protože jsou klidnější a vyrovnanější než jejich mladší kolegové</w:t>
      </w:r>
      <w:r w:rsidR="00055839">
        <w:rPr>
          <w:rFonts w:eastAsia="Times New Roman" w:cs="Arial"/>
          <w:iCs/>
          <w:color w:val="000000"/>
          <w:lang w:eastAsia="cs-CZ"/>
        </w:rPr>
        <w:t xml:space="preserve"> </w:t>
      </w:r>
      <w:r w:rsidRPr="004847A5">
        <w:rPr>
          <w:rFonts w:eastAsia="Times New Roman" w:cs="Arial"/>
          <w:iCs/>
          <w:color w:val="000000"/>
          <w:lang w:eastAsia="cs-CZ"/>
        </w:rPr>
        <w:t>a mají mnohem více zkušeností a znalostí. Však - zeptejte se někoho, kdo vlastní staršího koně. Určitě vám řekne, že by neměnil ani za nic.</w:t>
      </w:r>
    </w:p>
    <w:p w:rsidR="00DF370A" w:rsidRDefault="00DF370A" w:rsidP="004847A5">
      <w:pPr>
        <w:spacing w:after="0" w:line="240" w:lineRule="auto"/>
        <w:jc w:val="both"/>
        <w:outlineLvl w:val="0"/>
        <w:rPr>
          <w:rFonts w:eastAsia="Times New Roman" w:cs="Arial"/>
          <w:b/>
          <w:iCs/>
          <w:color w:val="000000"/>
          <w:lang w:eastAsia="cs-CZ"/>
        </w:rPr>
      </w:pPr>
    </w:p>
    <w:p w:rsidR="00DF370A" w:rsidRPr="00DF370A" w:rsidRDefault="00DF370A" w:rsidP="00FE60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outlineLvl w:val="0"/>
        <w:rPr>
          <w:rFonts w:eastAsia="Times New Roman" w:cs="Arial"/>
          <w:b/>
          <w:iCs/>
          <w:color w:val="000000"/>
          <w:lang w:eastAsia="cs-CZ"/>
        </w:rPr>
      </w:pPr>
      <w:r w:rsidRPr="00DF370A">
        <w:rPr>
          <w:rFonts w:eastAsia="Times New Roman" w:cs="Arial"/>
          <w:b/>
          <w:iCs/>
          <w:color w:val="000000"/>
          <w:lang w:eastAsia="cs-CZ"/>
        </w:rPr>
        <w:t>B</w:t>
      </w:r>
    </w:p>
    <w:p w:rsidR="00DF370A" w:rsidRDefault="0070735E" w:rsidP="00FE60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outlineLvl w:val="0"/>
        <w:rPr>
          <w:rFonts w:eastAsia="Times New Roman" w:cs="Arial"/>
          <w:iCs/>
          <w:color w:val="000000"/>
          <w:lang w:eastAsia="cs-CZ"/>
        </w:rPr>
      </w:pPr>
      <w:r w:rsidRPr="004847A5">
        <w:rPr>
          <w:rFonts w:eastAsia="Times New Roman" w:cs="Arial"/>
          <w:iCs/>
          <w:color w:val="000000"/>
          <w:lang w:eastAsia="cs-CZ"/>
        </w:rPr>
        <w:t>Jistě už každý někdy slyšel, že s postupující civilizací a technizací světa se zvyšuje průměrný věk lidí. A možná už mnozí v</w:t>
      </w:r>
      <w:r w:rsidR="00BF4A8E">
        <w:rPr>
          <w:rFonts w:eastAsia="Times New Roman" w:cs="Arial"/>
          <w:iCs/>
          <w:color w:val="000000"/>
          <w:lang w:eastAsia="cs-CZ"/>
        </w:rPr>
        <w:t>ěd</w:t>
      </w:r>
      <w:r w:rsidRPr="004847A5">
        <w:rPr>
          <w:rFonts w:eastAsia="Times New Roman" w:cs="Arial"/>
          <w:iCs/>
          <w:color w:val="000000"/>
          <w:lang w:eastAsia="cs-CZ"/>
        </w:rPr>
        <w:t xml:space="preserve">í, že tohle tvrzení platí také pro koně. Tak například před 100 lety byli koně využívání převážně jako pracovní zvířata, sloužili většinou jen do ukončení svého produktivního věku a hned nato se jich jejich majitelé zbavili a pořídili si mladšího a výkonnějšího koně. </w:t>
      </w:r>
    </w:p>
    <w:p w:rsidR="00DF370A" w:rsidRDefault="00DF370A" w:rsidP="004847A5">
      <w:pPr>
        <w:spacing w:after="0" w:line="240" w:lineRule="auto"/>
        <w:jc w:val="both"/>
        <w:outlineLvl w:val="0"/>
        <w:rPr>
          <w:rFonts w:eastAsia="Times New Roman" w:cs="Arial"/>
          <w:iCs/>
          <w:color w:val="000000"/>
          <w:lang w:eastAsia="cs-CZ"/>
        </w:rPr>
      </w:pPr>
    </w:p>
    <w:p w:rsidR="00DF370A" w:rsidRPr="00DF370A" w:rsidRDefault="00DF370A" w:rsidP="00FE60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outlineLvl w:val="0"/>
        <w:rPr>
          <w:rFonts w:eastAsia="Times New Roman" w:cs="Arial"/>
          <w:b/>
          <w:iCs/>
          <w:color w:val="000000"/>
          <w:lang w:eastAsia="cs-CZ"/>
        </w:rPr>
      </w:pPr>
      <w:r w:rsidRPr="00DF370A">
        <w:rPr>
          <w:rFonts w:eastAsia="Times New Roman" w:cs="Arial"/>
          <w:b/>
          <w:iCs/>
          <w:color w:val="000000"/>
          <w:lang w:eastAsia="cs-CZ"/>
        </w:rPr>
        <w:t>C</w:t>
      </w:r>
    </w:p>
    <w:p w:rsidR="00DF370A" w:rsidRDefault="00DF370A" w:rsidP="00FE60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outlineLvl w:val="0"/>
        <w:rPr>
          <w:rFonts w:eastAsia="Times New Roman" w:cs="Arial"/>
          <w:iCs/>
          <w:color w:val="000000"/>
          <w:lang w:eastAsia="cs-CZ"/>
        </w:rPr>
      </w:pPr>
      <w:r w:rsidRPr="004847A5">
        <w:rPr>
          <w:rFonts w:eastAsia="Times New Roman" w:cs="Arial"/>
          <w:iCs/>
          <w:color w:val="000000"/>
          <w:lang w:eastAsia="cs-CZ"/>
        </w:rPr>
        <w:t>Moderní veterinární věda nám v dnešní době poskytuje velké množství poznatků a metod, které nám pomohou zajistit i starým koním kvalitní a produktivní život.</w:t>
      </w:r>
      <w:r>
        <w:rPr>
          <w:rFonts w:eastAsia="Times New Roman" w:cs="Arial"/>
          <w:iCs/>
          <w:color w:val="000000"/>
          <w:lang w:eastAsia="cs-CZ"/>
        </w:rPr>
        <w:t xml:space="preserve"> </w:t>
      </w:r>
      <w:r w:rsidRPr="004847A5">
        <w:rPr>
          <w:rFonts w:eastAsia="Times New Roman" w:cs="Arial"/>
          <w:iCs/>
          <w:color w:val="000000"/>
          <w:lang w:eastAsia="cs-CZ"/>
        </w:rPr>
        <w:t xml:space="preserve">Mnoho koní dnes zůstává do jisté míry aktivními a prospěšnými až do věku 20 či 30 let. </w:t>
      </w:r>
    </w:p>
    <w:p w:rsidR="00DF370A" w:rsidRDefault="00DF370A" w:rsidP="00DF370A">
      <w:pPr>
        <w:spacing w:after="0" w:line="240" w:lineRule="auto"/>
        <w:jc w:val="both"/>
        <w:outlineLvl w:val="0"/>
        <w:rPr>
          <w:rFonts w:eastAsia="Times New Roman" w:cs="Arial"/>
          <w:iCs/>
          <w:color w:val="000000"/>
          <w:lang w:eastAsia="cs-CZ"/>
        </w:rPr>
      </w:pPr>
    </w:p>
    <w:p w:rsidR="00DF370A" w:rsidRPr="00DF370A" w:rsidRDefault="00DF370A" w:rsidP="00FE60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outlineLvl w:val="0"/>
        <w:rPr>
          <w:rFonts w:eastAsia="Times New Roman" w:cs="Arial"/>
          <w:b/>
          <w:iCs/>
          <w:color w:val="000000"/>
          <w:lang w:eastAsia="cs-CZ"/>
        </w:rPr>
      </w:pPr>
      <w:r w:rsidRPr="00DF370A">
        <w:rPr>
          <w:rFonts w:eastAsia="Times New Roman" w:cs="Arial"/>
          <w:b/>
          <w:iCs/>
          <w:color w:val="000000"/>
          <w:lang w:eastAsia="cs-CZ"/>
        </w:rPr>
        <w:t>D</w:t>
      </w:r>
    </w:p>
    <w:p w:rsidR="00DF370A" w:rsidRDefault="0070735E" w:rsidP="00FE60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outlineLvl w:val="0"/>
        <w:rPr>
          <w:rFonts w:eastAsia="Times New Roman" w:cs="Arial"/>
          <w:iCs/>
          <w:color w:val="000000"/>
          <w:lang w:eastAsia="cs-CZ"/>
        </w:rPr>
      </w:pPr>
      <w:r w:rsidRPr="004847A5">
        <w:rPr>
          <w:rFonts w:eastAsia="Times New Roman" w:cs="Arial"/>
          <w:iCs/>
          <w:color w:val="000000"/>
          <w:lang w:eastAsia="cs-CZ"/>
        </w:rPr>
        <w:t xml:space="preserve">Dnes už je nepovažujeme jen za pracovní a sportovní náčiní, ale jsou to často naši přátelé. Je pro nás stále důležitější zajistit jim dobré prožití jejich </w:t>
      </w:r>
      <w:r w:rsidR="0047066B">
        <w:rPr>
          <w:rFonts w:eastAsia="Times New Roman" w:cs="Arial"/>
          <w:iCs/>
          <w:color w:val="000000"/>
          <w:lang w:eastAsia="cs-CZ"/>
        </w:rPr>
        <w:t>„</w:t>
      </w:r>
      <w:r w:rsidRPr="004847A5">
        <w:rPr>
          <w:rFonts w:eastAsia="Times New Roman" w:cs="Arial"/>
          <w:iCs/>
          <w:color w:val="000000"/>
          <w:lang w:eastAsia="cs-CZ"/>
        </w:rPr>
        <w:t>zlatých let", ale také prodloužení jejich života do té míry, aby si ve zdraví a spokoj</w:t>
      </w:r>
      <w:r w:rsidR="0047066B">
        <w:rPr>
          <w:rFonts w:eastAsia="Times New Roman" w:cs="Arial"/>
          <w:iCs/>
          <w:color w:val="000000"/>
          <w:lang w:eastAsia="cs-CZ"/>
        </w:rPr>
        <w:t>enosti mohli užívat i v letech „</w:t>
      </w:r>
      <w:r w:rsidRPr="004847A5">
        <w:rPr>
          <w:rFonts w:eastAsia="Times New Roman" w:cs="Arial"/>
          <w:iCs/>
          <w:color w:val="000000"/>
          <w:lang w:eastAsia="cs-CZ"/>
        </w:rPr>
        <w:t xml:space="preserve">za zenitem". </w:t>
      </w:r>
    </w:p>
    <w:p w:rsidR="004847A5" w:rsidRDefault="00DF370A" w:rsidP="00DF370A">
      <w:pPr>
        <w:spacing w:after="0" w:line="240" w:lineRule="auto"/>
        <w:jc w:val="right"/>
        <w:outlineLvl w:val="0"/>
        <w:rPr>
          <w:rFonts w:eastAsia="Times New Roman" w:cs="Arial"/>
          <w:iCs/>
          <w:color w:val="000000"/>
          <w:lang w:eastAsia="cs-CZ"/>
        </w:rPr>
      </w:pPr>
      <w:r>
        <w:rPr>
          <w:rFonts w:eastAsia="Times New Roman" w:cs="Arial"/>
          <w:iCs/>
          <w:color w:val="000000"/>
          <w:lang w:eastAsia="cs-CZ"/>
        </w:rPr>
        <w:t>u</w:t>
      </w:r>
      <w:r w:rsidR="004847A5">
        <w:rPr>
          <w:rFonts w:eastAsia="Times New Roman" w:cs="Arial"/>
          <w:iCs/>
          <w:color w:val="000000"/>
          <w:lang w:eastAsia="cs-CZ"/>
        </w:rPr>
        <w:t>praveno</w:t>
      </w:r>
    </w:p>
    <w:p w:rsidR="004847A5" w:rsidRPr="004847A5" w:rsidRDefault="004847A5" w:rsidP="004847A5">
      <w:pPr>
        <w:spacing w:after="0" w:line="240" w:lineRule="auto"/>
        <w:jc w:val="right"/>
        <w:rPr>
          <w:rFonts w:eastAsia="Times New Roman" w:cs="Arial"/>
          <w:sz w:val="16"/>
          <w:szCs w:val="16"/>
          <w:lang w:eastAsia="cs-CZ"/>
        </w:rPr>
      </w:pPr>
      <w:r w:rsidRPr="004847A5">
        <w:rPr>
          <w:rFonts w:eastAsia="Times New Roman" w:cs="Arial"/>
          <w:sz w:val="16"/>
          <w:szCs w:val="16"/>
          <w:lang w:eastAsia="cs-CZ"/>
        </w:rPr>
        <w:t>MVDr. Dominika Švehlová (Stachová)</w:t>
      </w:r>
    </w:p>
    <w:p w:rsidR="004847A5" w:rsidRPr="004847A5" w:rsidRDefault="004847A5" w:rsidP="004847A5">
      <w:pPr>
        <w:spacing w:after="0" w:line="240" w:lineRule="auto"/>
        <w:jc w:val="right"/>
        <w:rPr>
          <w:rFonts w:eastAsia="Times New Roman" w:cs="Arial"/>
          <w:sz w:val="16"/>
          <w:szCs w:val="16"/>
          <w:lang w:eastAsia="cs-CZ"/>
        </w:rPr>
      </w:pPr>
      <w:r w:rsidRPr="004847A5">
        <w:rPr>
          <w:rFonts w:eastAsia="Times New Roman" w:cs="Arial"/>
          <w:sz w:val="16"/>
          <w:szCs w:val="16"/>
          <w:lang w:eastAsia="cs-CZ"/>
        </w:rPr>
        <w:t xml:space="preserve">Zveřejněno: </w:t>
      </w:r>
      <w:proofErr w:type="gramStart"/>
      <w:r w:rsidRPr="004847A5">
        <w:rPr>
          <w:rFonts w:eastAsia="Times New Roman" w:cs="Arial"/>
          <w:sz w:val="16"/>
          <w:szCs w:val="16"/>
          <w:lang w:eastAsia="cs-CZ"/>
        </w:rPr>
        <w:t>01.01.2010</w:t>
      </w:r>
      <w:proofErr w:type="gramEnd"/>
    </w:p>
    <w:p w:rsidR="004847A5" w:rsidRDefault="00F92C09" w:rsidP="004847A5">
      <w:pPr>
        <w:spacing w:after="0" w:line="240" w:lineRule="auto"/>
        <w:jc w:val="right"/>
        <w:rPr>
          <w:sz w:val="16"/>
          <w:szCs w:val="16"/>
        </w:rPr>
      </w:pPr>
      <w:hyperlink r:id="rId6" w:history="1">
        <w:r w:rsidR="004847A5" w:rsidRPr="004847A5">
          <w:rPr>
            <w:rStyle w:val="Hypertextovodkaz"/>
            <w:color w:val="auto"/>
            <w:sz w:val="16"/>
            <w:szCs w:val="16"/>
          </w:rPr>
          <w:t>http://www.ifauna.cz/archiv/rocnik/14/cislo/17/clanek/2180/kdyz-uz-kun-ma-svuj-vek/?r=kone</w:t>
        </w:r>
      </w:hyperlink>
      <w:r w:rsidR="004847A5" w:rsidRPr="004847A5">
        <w:rPr>
          <w:sz w:val="16"/>
          <w:szCs w:val="16"/>
        </w:rPr>
        <w:t xml:space="preserve"> </w:t>
      </w:r>
    </w:p>
    <w:p w:rsidR="004847A5" w:rsidRPr="004847A5" w:rsidRDefault="00C05DC0" w:rsidP="004847A5">
      <w:pPr>
        <w:spacing w:after="0" w:line="240" w:lineRule="auto"/>
        <w:jc w:val="right"/>
        <w:rPr>
          <w:sz w:val="16"/>
          <w:szCs w:val="16"/>
        </w:rPr>
      </w:pPr>
      <w:r>
        <w:rPr>
          <w:sz w:val="16"/>
          <w:szCs w:val="16"/>
        </w:rPr>
        <w:t>Staženo: 10</w:t>
      </w:r>
      <w:r w:rsidR="004847A5" w:rsidRPr="004847A5">
        <w:rPr>
          <w:sz w:val="16"/>
          <w:szCs w:val="16"/>
        </w:rPr>
        <w:t>.02.2013</w:t>
      </w:r>
    </w:p>
    <w:p w:rsidR="00BF4A8E" w:rsidRDefault="00BF4A8E" w:rsidP="004847A5">
      <w:pPr>
        <w:spacing w:after="0" w:line="240" w:lineRule="auto"/>
        <w:rPr>
          <w:rFonts w:eastAsia="Times New Roman" w:cs="Arial"/>
          <w:b/>
          <w:bCs/>
          <w:color w:val="000000"/>
          <w:lang w:eastAsia="cs-CZ"/>
        </w:rPr>
      </w:pPr>
    </w:p>
    <w:p w:rsidR="006B00F4" w:rsidRPr="00055839" w:rsidRDefault="006B00F4" w:rsidP="00055839">
      <w:pPr>
        <w:pStyle w:val="Odstavecseseznamem"/>
        <w:numPr>
          <w:ilvl w:val="0"/>
          <w:numId w:val="1"/>
        </w:numPr>
        <w:spacing w:after="0" w:line="240" w:lineRule="auto"/>
        <w:rPr>
          <w:rFonts w:eastAsia="Times New Roman" w:cs="Arial"/>
          <w:b/>
          <w:bCs/>
          <w:color w:val="000000"/>
          <w:lang w:eastAsia="cs-CZ"/>
        </w:rPr>
      </w:pPr>
      <w:r w:rsidRPr="00055839">
        <w:rPr>
          <w:rFonts w:eastAsia="Times New Roman" w:cs="Arial"/>
          <w:b/>
          <w:bCs/>
          <w:color w:val="000000"/>
          <w:lang w:eastAsia="cs-CZ"/>
        </w:rPr>
        <w:t>Seřaďte jednotlivé úryvky (A-D) za sebou tak, aby byla dodržena textová návaznost.</w:t>
      </w:r>
    </w:p>
    <w:p w:rsidR="006B00F4" w:rsidRDefault="006B00F4" w:rsidP="006B00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0" w:line="240" w:lineRule="auto"/>
        <w:jc w:val="center"/>
        <w:rPr>
          <w:rFonts w:eastAsia="Times New Roman" w:cs="Arial"/>
          <w:b/>
          <w:bCs/>
          <w:color w:val="000000"/>
          <w:lang w:eastAsia="cs-CZ"/>
        </w:rPr>
      </w:pPr>
    </w:p>
    <w:p w:rsidR="006B00F4" w:rsidRDefault="006B00F4" w:rsidP="006B00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0" w:line="240" w:lineRule="auto"/>
        <w:jc w:val="center"/>
        <w:rPr>
          <w:rFonts w:eastAsia="Times New Roman" w:cs="Arial"/>
          <w:b/>
          <w:bCs/>
          <w:color w:val="000000"/>
          <w:lang w:eastAsia="cs-CZ"/>
        </w:rPr>
      </w:pPr>
      <w:r>
        <w:rPr>
          <w:rFonts w:eastAsia="Times New Roman" w:cs="Arial"/>
          <w:b/>
          <w:bCs/>
          <w:color w:val="000000"/>
          <w:lang w:eastAsia="cs-CZ"/>
        </w:rPr>
        <w:t xml:space="preserve">…..     -     </w:t>
      </w:r>
      <w:proofErr w:type="gramStart"/>
      <w:r>
        <w:rPr>
          <w:rFonts w:eastAsia="Times New Roman" w:cs="Arial"/>
          <w:b/>
          <w:bCs/>
          <w:color w:val="000000"/>
          <w:lang w:eastAsia="cs-CZ"/>
        </w:rPr>
        <w:t>…..     -     …</w:t>
      </w:r>
      <w:proofErr w:type="gramEnd"/>
      <w:r>
        <w:rPr>
          <w:rFonts w:eastAsia="Times New Roman" w:cs="Arial"/>
          <w:b/>
          <w:bCs/>
          <w:color w:val="000000"/>
          <w:lang w:eastAsia="cs-CZ"/>
        </w:rPr>
        <w:t>..     -     …..</w:t>
      </w:r>
    </w:p>
    <w:p w:rsidR="006B00F4" w:rsidRDefault="006B00F4" w:rsidP="006B00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0" w:line="240" w:lineRule="auto"/>
        <w:jc w:val="center"/>
        <w:rPr>
          <w:rFonts w:eastAsia="Times New Roman" w:cs="Arial"/>
          <w:b/>
          <w:bCs/>
          <w:color w:val="000000"/>
          <w:lang w:eastAsia="cs-CZ"/>
        </w:rPr>
      </w:pPr>
    </w:p>
    <w:p w:rsidR="006B00F4" w:rsidRDefault="006B00F4" w:rsidP="004847A5">
      <w:pPr>
        <w:spacing w:after="0" w:line="240" w:lineRule="auto"/>
        <w:rPr>
          <w:rFonts w:eastAsia="Times New Roman" w:cs="Arial"/>
          <w:b/>
          <w:bCs/>
          <w:color w:val="000000"/>
          <w:lang w:eastAsia="cs-CZ"/>
        </w:rPr>
      </w:pPr>
    </w:p>
    <w:p w:rsidR="006B00F4" w:rsidRPr="00055839" w:rsidRDefault="006B00F4" w:rsidP="00055839">
      <w:pPr>
        <w:pStyle w:val="Odstavecseseznamem"/>
        <w:numPr>
          <w:ilvl w:val="0"/>
          <w:numId w:val="1"/>
        </w:numPr>
        <w:spacing w:after="0" w:line="240" w:lineRule="auto"/>
        <w:rPr>
          <w:rFonts w:eastAsia="Times New Roman" w:cs="Arial"/>
          <w:b/>
          <w:bCs/>
          <w:color w:val="000000"/>
          <w:lang w:eastAsia="cs-CZ"/>
        </w:rPr>
      </w:pPr>
      <w:r w:rsidRPr="00055839">
        <w:rPr>
          <w:rFonts w:eastAsia="Times New Roman" w:cs="Arial"/>
          <w:b/>
          <w:bCs/>
          <w:color w:val="000000"/>
          <w:lang w:eastAsia="cs-CZ"/>
        </w:rPr>
        <w:t>Navrhněte název dílčí kapitoly, kterou by tento text vytvářel.</w:t>
      </w:r>
    </w:p>
    <w:p w:rsidR="006B00F4" w:rsidRDefault="006B00F4" w:rsidP="00BF4A8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0" w:line="240" w:lineRule="auto"/>
        <w:jc w:val="center"/>
        <w:rPr>
          <w:rFonts w:eastAsia="Times New Roman" w:cs="Arial"/>
          <w:b/>
          <w:bCs/>
          <w:color w:val="000000"/>
          <w:lang w:eastAsia="cs-CZ"/>
        </w:rPr>
      </w:pPr>
    </w:p>
    <w:p w:rsidR="006B00F4" w:rsidRDefault="006B00F4" w:rsidP="00BF4A8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0" w:line="240" w:lineRule="auto"/>
        <w:jc w:val="center"/>
        <w:rPr>
          <w:rFonts w:eastAsia="Times New Roman" w:cs="Arial"/>
          <w:b/>
          <w:bCs/>
          <w:color w:val="000000"/>
          <w:lang w:eastAsia="cs-CZ"/>
        </w:rPr>
      </w:pPr>
      <w:r>
        <w:rPr>
          <w:rFonts w:eastAsia="Times New Roman" w:cs="Arial"/>
          <w:b/>
          <w:bCs/>
          <w:color w:val="000000"/>
          <w:lang w:eastAsia="cs-CZ"/>
        </w:rPr>
        <w:t>…………………………………………………………………………………………….</w:t>
      </w:r>
    </w:p>
    <w:p w:rsidR="006B00F4" w:rsidRDefault="006B00F4" w:rsidP="00BF4A8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0" w:line="240" w:lineRule="auto"/>
        <w:jc w:val="center"/>
        <w:rPr>
          <w:rFonts w:eastAsia="Times New Roman" w:cs="Arial"/>
          <w:b/>
          <w:bCs/>
          <w:color w:val="000000"/>
          <w:lang w:eastAsia="cs-CZ"/>
        </w:rPr>
      </w:pPr>
    </w:p>
    <w:p w:rsidR="006B00F4" w:rsidRDefault="006B00F4" w:rsidP="004847A5">
      <w:pPr>
        <w:spacing w:after="0" w:line="240" w:lineRule="auto"/>
        <w:rPr>
          <w:rFonts w:eastAsia="Times New Roman" w:cs="Arial"/>
          <w:b/>
          <w:bCs/>
          <w:color w:val="000000"/>
          <w:lang w:eastAsia="cs-CZ"/>
        </w:rPr>
      </w:pPr>
    </w:p>
    <w:p w:rsidR="0047066B" w:rsidRPr="00055839" w:rsidRDefault="0047066B" w:rsidP="00055839">
      <w:pPr>
        <w:pStyle w:val="Odstavecseseznamem"/>
        <w:numPr>
          <w:ilvl w:val="0"/>
          <w:numId w:val="1"/>
        </w:numPr>
        <w:spacing w:after="0" w:line="240" w:lineRule="auto"/>
        <w:rPr>
          <w:rFonts w:eastAsia="Times New Roman" w:cs="Arial"/>
          <w:b/>
          <w:bCs/>
          <w:color w:val="000000"/>
          <w:lang w:eastAsia="cs-CZ"/>
        </w:rPr>
      </w:pPr>
      <w:r w:rsidRPr="00055839">
        <w:rPr>
          <w:rFonts w:eastAsia="Times New Roman" w:cs="Arial"/>
          <w:b/>
          <w:bCs/>
          <w:color w:val="000000"/>
          <w:lang w:eastAsia="cs-CZ"/>
        </w:rPr>
        <w:t xml:space="preserve">Odhadněte pravděpodobného </w:t>
      </w:r>
      <w:proofErr w:type="gramStart"/>
      <w:r w:rsidRPr="00055839">
        <w:rPr>
          <w:rFonts w:eastAsia="Times New Roman" w:cs="Arial"/>
          <w:b/>
          <w:bCs/>
          <w:color w:val="000000"/>
          <w:lang w:eastAsia="cs-CZ"/>
        </w:rPr>
        <w:t>adresáta .</w:t>
      </w:r>
      <w:proofErr w:type="gramEnd"/>
    </w:p>
    <w:p w:rsidR="0047066B" w:rsidRDefault="0047066B" w:rsidP="0047066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0" w:line="240" w:lineRule="auto"/>
        <w:jc w:val="center"/>
        <w:rPr>
          <w:rFonts w:eastAsia="Times New Roman" w:cs="Arial"/>
          <w:b/>
          <w:bCs/>
          <w:color w:val="000000"/>
          <w:lang w:eastAsia="cs-CZ"/>
        </w:rPr>
      </w:pPr>
    </w:p>
    <w:p w:rsidR="0047066B" w:rsidRDefault="0047066B" w:rsidP="0047066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0" w:line="240" w:lineRule="auto"/>
        <w:jc w:val="center"/>
        <w:rPr>
          <w:rFonts w:eastAsia="Times New Roman" w:cs="Arial"/>
          <w:b/>
          <w:bCs/>
          <w:color w:val="000000"/>
          <w:lang w:eastAsia="cs-CZ"/>
        </w:rPr>
      </w:pPr>
      <w:r>
        <w:rPr>
          <w:rFonts w:eastAsia="Times New Roman" w:cs="Arial"/>
          <w:b/>
          <w:bCs/>
          <w:color w:val="000000"/>
          <w:lang w:eastAsia="cs-CZ"/>
        </w:rPr>
        <w:t>…………………………………………………………………………………………….</w:t>
      </w:r>
    </w:p>
    <w:p w:rsidR="0047066B" w:rsidRDefault="0047066B" w:rsidP="0047066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0" w:line="240" w:lineRule="auto"/>
        <w:jc w:val="center"/>
        <w:rPr>
          <w:rFonts w:eastAsia="Times New Roman" w:cs="Arial"/>
          <w:b/>
          <w:bCs/>
          <w:color w:val="000000"/>
          <w:lang w:eastAsia="cs-CZ"/>
        </w:rPr>
      </w:pPr>
    </w:p>
    <w:p w:rsidR="0047066B" w:rsidRDefault="0047066B" w:rsidP="004847A5">
      <w:pPr>
        <w:spacing w:after="0" w:line="240" w:lineRule="auto"/>
        <w:rPr>
          <w:rFonts w:eastAsia="Times New Roman" w:cs="Arial"/>
          <w:b/>
          <w:bCs/>
          <w:color w:val="000000"/>
          <w:lang w:eastAsia="cs-CZ"/>
        </w:rPr>
      </w:pPr>
    </w:p>
    <w:p w:rsidR="006B00F4" w:rsidRPr="00055839" w:rsidRDefault="006B00F4" w:rsidP="00055839">
      <w:pPr>
        <w:pStyle w:val="Odstavecseseznamem"/>
        <w:numPr>
          <w:ilvl w:val="0"/>
          <w:numId w:val="1"/>
        </w:numPr>
        <w:spacing w:after="0" w:line="240" w:lineRule="auto"/>
        <w:rPr>
          <w:rFonts w:eastAsia="Times New Roman" w:cs="Arial"/>
          <w:b/>
          <w:bCs/>
          <w:color w:val="000000"/>
          <w:lang w:eastAsia="cs-CZ"/>
        </w:rPr>
      </w:pPr>
      <w:r w:rsidRPr="00055839">
        <w:rPr>
          <w:rFonts w:eastAsia="Times New Roman" w:cs="Arial"/>
          <w:b/>
          <w:bCs/>
          <w:color w:val="000000"/>
          <w:lang w:eastAsia="cs-CZ"/>
        </w:rPr>
        <w:t>Posuďte míru odbornosti textu.</w:t>
      </w:r>
    </w:p>
    <w:p w:rsidR="006B00F4" w:rsidRPr="00BF4A8E" w:rsidRDefault="00BF4A8E" w:rsidP="004847A5">
      <w:pPr>
        <w:spacing w:after="0" w:line="240" w:lineRule="auto"/>
        <w:rPr>
          <w:rFonts w:eastAsia="Times New Roman" w:cs="Arial"/>
          <w:bCs/>
          <w:color w:val="000000"/>
          <w:lang w:eastAsia="cs-CZ"/>
        </w:rPr>
      </w:pPr>
      <w:r>
        <w:rPr>
          <w:rFonts w:eastAsia="Times New Roman" w:cs="Arial"/>
          <w:b/>
          <w:bCs/>
          <w:color w:val="000000"/>
          <w:lang w:eastAsia="cs-CZ"/>
        </w:rPr>
        <w:t xml:space="preserve">A) </w:t>
      </w:r>
      <w:r w:rsidRPr="00BF4A8E">
        <w:rPr>
          <w:rFonts w:eastAsia="Times New Roman" w:cs="Arial"/>
          <w:bCs/>
          <w:color w:val="000000"/>
          <w:lang w:eastAsia="cs-CZ"/>
        </w:rPr>
        <w:t>populárně naučný</w:t>
      </w:r>
    </w:p>
    <w:p w:rsidR="00BF4A8E" w:rsidRPr="00BF4A8E" w:rsidRDefault="00BF4A8E" w:rsidP="004847A5">
      <w:pPr>
        <w:spacing w:after="0" w:line="240" w:lineRule="auto"/>
        <w:rPr>
          <w:rFonts w:eastAsia="Times New Roman" w:cs="Arial"/>
          <w:bCs/>
          <w:color w:val="000000"/>
          <w:lang w:eastAsia="cs-CZ"/>
        </w:rPr>
      </w:pPr>
      <w:r>
        <w:rPr>
          <w:rFonts w:eastAsia="Times New Roman" w:cs="Arial"/>
          <w:b/>
          <w:bCs/>
          <w:color w:val="000000"/>
          <w:lang w:eastAsia="cs-CZ"/>
        </w:rPr>
        <w:t xml:space="preserve">B) </w:t>
      </w:r>
      <w:r w:rsidRPr="00BF4A8E">
        <w:rPr>
          <w:rFonts w:eastAsia="Times New Roman" w:cs="Arial"/>
          <w:bCs/>
          <w:color w:val="000000"/>
          <w:lang w:eastAsia="cs-CZ"/>
        </w:rPr>
        <w:t>prakticky odborný</w:t>
      </w:r>
    </w:p>
    <w:p w:rsidR="00BF4A8E" w:rsidRPr="00BF4A8E" w:rsidRDefault="00BF4A8E" w:rsidP="004847A5">
      <w:pPr>
        <w:spacing w:after="0" w:line="240" w:lineRule="auto"/>
        <w:rPr>
          <w:rFonts w:eastAsia="Times New Roman" w:cs="Arial"/>
          <w:bCs/>
          <w:color w:val="000000"/>
          <w:lang w:eastAsia="cs-CZ"/>
        </w:rPr>
      </w:pPr>
      <w:r>
        <w:rPr>
          <w:rFonts w:eastAsia="Times New Roman" w:cs="Arial"/>
          <w:b/>
          <w:bCs/>
          <w:color w:val="000000"/>
          <w:lang w:eastAsia="cs-CZ"/>
        </w:rPr>
        <w:t xml:space="preserve">C) </w:t>
      </w:r>
      <w:r w:rsidRPr="00BF4A8E">
        <w:rPr>
          <w:rFonts w:eastAsia="Times New Roman" w:cs="Arial"/>
          <w:bCs/>
          <w:color w:val="000000"/>
          <w:lang w:eastAsia="cs-CZ"/>
        </w:rPr>
        <w:t>vědecký</w:t>
      </w:r>
    </w:p>
    <w:p w:rsidR="00BF4A8E" w:rsidRPr="00BF4A8E" w:rsidRDefault="00BF4A8E" w:rsidP="004847A5">
      <w:pPr>
        <w:spacing w:after="0" w:line="240" w:lineRule="auto"/>
        <w:rPr>
          <w:rFonts w:eastAsia="Times New Roman" w:cs="Arial"/>
          <w:bCs/>
          <w:color w:val="000000"/>
          <w:lang w:eastAsia="cs-CZ"/>
        </w:rPr>
      </w:pPr>
      <w:r>
        <w:rPr>
          <w:rFonts w:eastAsia="Times New Roman" w:cs="Arial"/>
          <w:b/>
          <w:bCs/>
          <w:color w:val="000000"/>
          <w:lang w:eastAsia="cs-CZ"/>
        </w:rPr>
        <w:t xml:space="preserve">D) </w:t>
      </w:r>
      <w:r w:rsidRPr="00BF4A8E">
        <w:rPr>
          <w:rFonts w:eastAsia="Times New Roman" w:cs="Arial"/>
          <w:bCs/>
          <w:color w:val="000000"/>
          <w:lang w:eastAsia="cs-CZ"/>
        </w:rPr>
        <w:t xml:space="preserve">učební </w:t>
      </w:r>
    </w:p>
    <w:p w:rsidR="003B176B" w:rsidRPr="003B176B" w:rsidRDefault="003B176B" w:rsidP="003B176B">
      <w:pPr>
        <w:spacing w:after="0" w:line="240" w:lineRule="auto"/>
        <w:rPr>
          <w:rFonts w:eastAsia="Times New Roman" w:cs="Arial"/>
          <w:b/>
          <w:bCs/>
          <w:color w:val="000000"/>
          <w:lang w:eastAsia="cs-CZ"/>
        </w:rPr>
      </w:pPr>
    </w:p>
    <w:p w:rsidR="003B176B" w:rsidRPr="003B176B" w:rsidRDefault="003B176B" w:rsidP="003B176B">
      <w:pPr>
        <w:spacing w:after="0" w:line="240" w:lineRule="auto"/>
        <w:rPr>
          <w:rFonts w:eastAsia="Times New Roman" w:cs="Arial"/>
          <w:b/>
          <w:bCs/>
          <w:color w:val="000000"/>
          <w:lang w:eastAsia="cs-CZ"/>
        </w:rPr>
      </w:pPr>
    </w:p>
    <w:p w:rsidR="00BF4A8E" w:rsidRPr="00055839" w:rsidRDefault="00BF4A8E" w:rsidP="00055839">
      <w:pPr>
        <w:pStyle w:val="Odstavecseseznamem"/>
        <w:numPr>
          <w:ilvl w:val="0"/>
          <w:numId w:val="1"/>
        </w:numPr>
        <w:spacing w:after="0" w:line="240" w:lineRule="auto"/>
        <w:rPr>
          <w:rFonts w:eastAsia="Times New Roman" w:cs="Arial"/>
          <w:b/>
          <w:bCs/>
          <w:color w:val="000000"/>
          <w:lang w:eastAsia="cs-CZ"/>
        </w:rPr>
      </w:pPr>
      <w:r w:rsidRPr="00055839">
        <w:rPr>
          <w:rFonts w:eastAsia="Times New Roman" w:cs="Arial"/>
          <w:b/>
          <w:bCs/>
          <w:color w:val="000000"/>
          <w:lang w:eastAsia="cs-CZ"/>
        </w:rPr>
        <w:lastRenderedPageBreak/>
        <w:t>Sv</w:t>
      </w:r>
      <w:r w:rsidR="0047066B" w:rsidRPr="00055839">
        <w:rPr>
          <w:rFonts w:eastAsia="Times New Roman" w:cs="Arial"/>
          <w:b/>
          <w:bCs/>
          <w:color w:val="000000"/>
          <w:lang w:eastAsia="cs-CZ"/>
        </w:rPr>
        <w:t xml:space="preserve">oje předcházející řešení </w:t>
      </w:r>
      <w:r w:rsidRPr="00055839">
        <w:rPr>
          <w:rFonts w:eastAsia="Times New Roman" w:cs="Arial"/>
          <w:b/>
          <w:bCs/>
          <w:color w:val="000000"/>
          <w:lang w:eastAsia="cs-CZ"/>
        </w:rPr>
        <w:t>podložte argumenty z textu.</w:t>
      </w:r>
    </w:p>
    <w:p w:rsidR="0047066B" w:rsidRDefault="0047066B" w:rsidP="004706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0" w:line="240" w:lineRule="auto"/>
        <w:rPr>
          <w:rFonts w:eastAsia="Times New Roman" w:cs="Arial"/>
          <w:b/>
          <w:bCs/>
          <w:color w:val="000000"/>
          <w:lang w:eastAsia="cs-CZ"/>
        </w:rPr>
      </w:pPr>
    </w:p>
    <w:p w:rsidR="00BF4A8E" w:rsidRDefault="00BF4A8E" w:rsidP="004706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0" w:line="240" w:lineRule="auto"/>
        <w:rPr>
          <w:rFonts w:eastAsia="Times New Roman" w:cs="Arial"/>
          <w:b/>
          <w:bCs/>
          <w:color w:val="000000"/>
          <w:lang w:eastAsia="cs-CZ"/>
        </w:rPr>
      </w:pPr>
      <w:r>
        <w:rPr>
          <w:rFonts w:eastAsia="Times New Roman" w:cs="Arial"/>
          <w:b/>
          <w:bCs/>
          <w:color w:val="000000"/>
          <w:lang w:eastAsia="cs-CZ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7066B" w:rsidRDefault="0047066B" w:rsidP="004706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0" w:line="240" w:lineRule="auto"/>
        <w:rPr>
          <w:rFonts w:eastAsia="Times New Roman" w:cs="Arial"/>
          <w:b/>
          <w:bCs/>
          <w:color w:val="000000"/>
          <w:lang w:eastAsia="cs-CZ"/>
        </w:rPr>
      </w:pPr>
    </w:p>
    <w:p w:rsidR="0047066B" w:rsidRDefault="0047066B" w:rsidP="00BF4A8E">
      <w:pPr>
        <w:spacing w:after="0" w:line="240" w:lineRule="auto"/>
        <w:rPr>
          <w:rFonts w:eastAsia="Times New Roman" w:cs="Arial"/>
          <w:b/>
          <w:bCs/>
          <w:color w:val="000000"/>
          <w:lang w:eastAsia="cs-CZ"/>
        </w:rPr>
      </w:pPr>
    </w:p>
    <w:p w:rsidR="00BF4A8E" w:rsidRPr="00055839" w:rsidRDefault="00BF4A8E" w:rsidP="00055839">
      <w:pPr>
        <w:pStyle w:val="Odstavecseseznamem"/>
        <w:numPr>
          <w:ilvl w:val="0"/>
          <w:numId w:val="1"/>
        </w:numPr>
        <w:spacing w:after="0" w:line="240" w:lineRule="auto"/>
        <w:rPr>
          <w:rFonts w:eastAsia="Times New Roman" w:cs="Arial"/>
          <w:b/>
          <w:bCs/>
          <w:color w:val="000000"/>
          <w:lang w:eastAsia="cs-CZ"/>
        </w:rPr>
      </w:pPr>
      <w:r w:rsidRPr="00055839">
        <w:rPr>
          <w:rFonts w:eastAsia="Times New Roman" w:cs="Arial"/>
          <w:b/>
          <w:bCs/>
          <w:color w:val="000000"/>
          <w:lang w:eastAsia="cs-CZ"/>
        </w:rPr>
        <w:t>Vyhledejte v textu podstatná jména slovesného původu, např.: měřit – měření.</w:t>
      </w:r>
    </w:p>
    <w:p w:rsidR="0047066B" w:rsidRDefault="0047066B" w:rsidP="004706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0" w:line="240" w:lineRule="auto"/>
        <w:rPr>
          <w:rFonts w:eastAsia="Times New Roman" w:cs="Arial"/>
          <w:b/>
          <w:bCs/>
          <w:color w:val="000000"/>
          <w:lang w:eastAsia="cs-CZ"/>
        </w:rPr>
      </w:pPr>
    </w:p>
    <w:p w:rsidR="0047066B" w:rsidRDefault="0047066B" w:rsidP="004706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0" w:line="240" w:lineRule="auto"/>
        <w:rPr>
          <w:rFonts w:eastAsia="Times New Roman" w:cs="Arial"/>
          <w:b/>
          <w:bCs/>
          <w:color w:val="000000"/>
          <w:lang w:eastAsia="cs-CZ"/>
        </w:rPr>
      </w:pPr>
      <w:r>
        <w:rPr>
          <w:rFonts w:eastAsia="Times New Roman" w:cs="Arial"/>
          <w:b/>
          <w:bCs/>
          <w:color w:val="000000"/>
          <w:lang w:eastAsia="cs-CZ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7066B" w:rsidRDefault="0047066B" w:rsidP="004706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0" w:line="240" w:lineRule="auto"/>
        <w:rPr>
          <w:rFonts w:eastAsia="Times New Roman" w:cs="Arial"/>
          <w:b/>
          <w:bCs/>
          <w:color w:val="000000"/>
          <w:lang w:eastAsia="cs-CZ"/>
        </w:rPr>
      </w:pPr>
    </w:p>
    <w:p w:rsidR="006B00F4" w:rsidRDefault="006B00F4" w:rsidP="004847A5">
      <w:pPr>
        <w:spacing w:after="0" w:line="240" w:lineRule="auto"/>
        <w:rPr>
          <w:rFonts w:eastAsia="Times New Roman" w:cs="Arial"/>
          <w:b/>
          <w:bCs/>
          <w:color w:val="000000"/>
          <w:lang w:eastAsia="cs-CZ"/>
        </w:rPr>
      </w:pPr>
    </w:p>
    <w:p w:rsidR="006B00F4" w:rsidRPr="00055839" w:rsidRDefault="0047066B" w:rsidP="00055839">
      <w:pPr>
        <w:pStyle w:val="Odstavecseseznamem"/>
        <w:numPr>
          <w:ilvl w:val="0"/>
          <w:numId w:val="1"/>
        </w:numPr>
        <w:spacing w:after="0" w:line="240" w:lineRule="auto"/>
        <w:rPr>
          <w:rFonts w:eastAsia="Times New Roman" w:cs="Arial"/>
          <w:b/>
          <w:bCs/>
          <w:color w:val="000000"/>
          <w:lang w:eastAsia="cs-CZ"/>
        </w:rPr>
      </w:pPr>
      <w:r w:rsidRPr="00055839">
        <w:rPr>
          <w:rFonts w:eastAsia="Times New Roman" w:cs="Arial"/>
          <w:b/>
          <w:bCs/>
          <w:color w:val="000000"/>
          <w:lang w:eastAsia="cs-CZ"/>
        </w:rPr>
        <w:t>Vysvětlete funkci uvozovek ve výchozím textu.</w:t>
      </w:r>
    </w:p>
    <w:p w:rsidR="0047066B" w:rsidRDefault="0047066B" w:rsidP="004706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0" w:line="240" w:lineRule="auto"/>
        <w:rPr>
          <w:rFonts w:eastAsia="Times New Roman" w:cs="Arial"/>
          <w:b/>
          <w:bCs/>
          <w:color w:val="000000"/>
          <w:lang w:eastAsia="cs-CZ"/>
        </w:rPr>
      </w:pPr>
    </w:p>
    <w:p w:rsidR="0047066B" w:rsidRDefault="0047066B" w:rsidP="004706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0" w:line="240" w:lineRule="auto"/>
        <w:rPr>
          <w:rFonts w:eastAsia="Times New Roman" w:cs="Arial"/>
          <w:b/>
          <w:bCs/>
          <w:color w:val="000000"/>
          <w:lang w:eastAsia="cs-CZ"/>
        </w:rPr>
      </w:pPr>
      <w:r>
        <w:rPr>
          <w:rFonts w:eastAsia="Times New Roman" w:cs="Arial"/>
          <w:b/>
          <w:bCs/>
          <w:color w:val="000000"/>
          <w:lang w:eastAsia="cs-CZ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7066B" w:rsidRDefault="0047066B" w:rsidP="004706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0" w:line="240" w:lineRule="auto"/>
        <w:rPr>
          <w:rFonts w:eastAsia="Times New Roman" w:cs="Arial"/>
          <w:b/>
          <w:bCs/>
          <w:color w:val="000000"/>
          <w:lang w:eastAsia="cs-CZ"/>
        </w:rPr>
      </w:pPr>
    </w:p>
    <w:p w:rsidR="006B00F4" w:rsidRDefault="006B00F4" w:rsidP="004847A5">
      <w:pPr>
        <w:spacing w:after="0" w:line="240" w:lineRule="auto"/>
        <w:rPr>
          <w:rFonts w:eastAsia="Times New Roman" w:cs="Arial"/>
          <w:b/>
          <w:bCs/>
          <w:color w:val="000000"/>
          <w:lang w:eastAsia="cs-CZ"/>
        </w:rPr>
      </w:pPr>
    </w:p>
    <w:p w:rsidR="00055839" w:rsidRPr="002235E5" w:rsidRDefault="00055839" w:rsidP="002235E5">
      <w:pPr>
        <w:pStyle w:val="Odstavecseseznamem"/>
        <w:numPr>
          <w:ilvl w:val="0"/>
          <w:numId w:val="1"/>
        </w:numPr>
        <w:spacing w:after="0" w:line="240" w:lineRule="auto"/>
        <w:rPr>
          <w:rFonts w:eastAsia="Times New Roman" w:cs="Arial"/>
          <w:b/>
          <w:bCs/>
          <w:color w:val="000000"/>
          <w:lang w:eastAsia="cs-CZ"/>
        </w:rPr>
      </w:pPr>
      <w:r w:rsidRPr="002235E5">
        <w:rPr>
          <w:rFonts w:eastAsia="Times New Roman" w:cs="Arial"/>
          <w:b/>
          <w:bCs/>
          <w:color w:val="000000"/>
          <w:lang w:eastAsia="cs-CZ"/>
        </w:rPr>
        <w:t>Vysvětlete význam slovních spojení:</w:t>
      </w:r>
    </w:p>
    <w:p w:rsidR="00055839" w:rsidRDefault="00055839" w:rsidP="004847A5">
      <w:pPr>
        <w:spacing w:after="0" w:line="240" w:lineRule="auto"/>
        <w:rPr>
          <w:rFonts w:eastAsia="Times New Roman" w:cs="Arial"/>
          <w:b/>
          <w:bCs/>
          <w:color w:val="000000"/>
          <w:lang w:eastAsia="cs-CZ"/>
        </w:rPr>
      </w:pPr>
      <w:r>
        <w:rPr>
          <w:rFonts w:eastAsia="Times New Roman" w:cs="Arial"/>
          <w:b/>
          <w:bCs/>
          <w:color w:val="000000"/>
          <w:lang w:eastAsia="cs-CZ"/>
        </w:rPr>
        <w:t>a) „</w:t>
      </w:r>
      <w:r w:rsidR="002235E5">
        <w:rPr>
          <w:rFonts w:eastAsia="Times New Roman" w:cs="Arial"/>
          <w:b/>
          <w:bCs/>
          <w:color w:val="000000"/>
          <w:lang w:eastAsia="cs-CZ"/>
        </w:rPr>
        <w:t>prožití „zlatých let“:</w:t>
      </w:r>
    </w:p>
    <w:p w:rsidR="002235E5" w:rsidRDefault="002235E5" w:rsidP="002235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0" w:line="240" w:lineRule="auto"/>
        <w:rPr>
          <w:rFonts w:eastAsia="Times New Roman" w:cs="Arial"/>
          <w:b/>
          <w:bCs/>
          <w:color w:val="000000"/>
          <w:lang w:eastAsia="cs-CZ"/>
        </w:rPr>
      </w:pPr>
    </w:p>
    <w:p w:rsidR="002235E5" w:rsidRDefault="002235E5" w:rsidP="002235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0" w:line="240" w:lineRule="auto"/>
        <w:rPr>
          <w:rFonts w:eastAsia="Times New Roman" w:cs="Arial"/>
          <w:b/>
          <w:bCs/>
          <w:color w:val="000000"/>
          <w:lang w:eastAsia="cs-CZ"/>
        </w:rPr>
      </w:pPr>
      <w:r>
        <w:rPr>
          <w:rFonts w:eastAsia="Times New Roman" w:cs="Arial"/>
          <w:b/>
          <w:bCs/>
          <w:color w:val="000000"/>
          <w:lang w:eastAsia="cs-CZ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235E5" w:rsidRDefault="002235E5" w:rsidP="002235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0" w:line="240" w:lineRule="auto"/>
        <w:rPr>
          <w:rFonts w:eastAsia="Times New Roman" w:cs="Arial"/>
          <w:b/>
          <w:bCs/>
          <w:color w:val="000000"/>
          <w:lang w:eastAsia="cs-CZ"/>
        </w:rPr>
      </w:pPr>
    </w:p>
    <w:p w:rsidR="002235E5" w:rsidRDefault="002235E5" w:rsidP="004847A5">
      <w:pPr>
        <w:spacing w:after="0" w:line="240" w:lineRule="auto"/>
        <w:rPr>
          <w:rFonts w:eastAsia="Times New Roman" w:cs="Arial"/>
          <w:b/>
          <w:bCs/>
          <w:color w:val="000000"/>
          <w:lang w:eastAsia="cs-CZ"/>
        </w:rPr>
      </w:pPr>
      <w:r>
        <w:rPr>
          <w:rFonts w:eastAsia="Times New Roman" w:cs="Arial"/>
          <w:b/>
          <w:bCs/>
          <w:color w:val="000000"/>
          <w:lang w:eastAsia="cs-CZ"/>
        </w:rPr>
        <w:t>b) užívat si i v letech „za zenitem“:</w:t>
      </w:r>
    </w:p>
    <w:p w:rsidR="002235E5" w:rsidRDefault="002235E5" w:rsidP="002235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0" w:line="240" w:lineRule="auto"/>
        <w:rPr>
          <w:rFonts w:eastAsia="Times New Roman" w:cs="Arial"/>
          <w:b/>
          <w:bCs/>
          <w:color w:val="000000"/>
          <w:lang w:eastAsia="cs-CZ"/>
        </w:rPr>
      </w:pPr>
    </w:p>
    <w:p w:rsidR="002235E5" w:rsidRDefault="002235E5" w:rsidP="002235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0" w:line="240" w:lineRule="auto"/>
        <w:rPr>
          <w:rFonts w:eastAsia="Times New Roman" w:cs="Arial"/>
          <w:b/>
          <w:bCs/>
          <w:color w:val="000000"/>
          <w:lang w:eastAsia="cs-CZ"/>
        </w:rPr>
      </w:pPr>
      <w:r>
        <w:rPr>
          <w:rFonts w:eastAsia="Times New Roman" w:cs="Arial"/>
          <w:b/>
          <w:bCs/>
          <w:color w:val="000000"/>
          <w:lang w:eastAsia="cs-CZ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235E5" w:rsidRDefault="002235E5" w:rsidP="002235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0" w:line="240" w:lineRule="auto"/>
        <w:rPr>
          <w:rFonts w:eastAsia="Times New Roman" w:cs="Arial"/>
          <w:b/>
          <w:bCs/>
          <w:color w:val="000000"/>
          <w:lang w:eastAsia="cs-CZ"/>
        </w:rPr>
      </w:pPr>
    </w:p>
    <w:p w:rsidR="002235E5" w:rsidRDefault="002235E5" w:rsidP="004847A5">
      <w:pPr>
        <w:spacing w:after="0" w:line="240" w:lineRule="auto"/>
        <w:rPr>
          <w:rFonts w:eastAsia="Times New Roman" w:cs="Arial"/>
          <w:b/>
          <w:bCs/>
          <w:color w:val="000000"/>
          <w:lang w:eastAsia="cs-CZ"/>
        </w:rPr>
      </w:pPr>
    </w:p>
    <w:p w:rsidR="003B176B" w:rsidRDefault="003B176B" w:rsidP="004847A5">
      <w:pPr>
        <w:spacing w:after="0" w:line="240" w:lineRule="auto"/>
        <w:rPr>
          <w:rFonts w:eastAsia="Times New Roman" w:cs="Arial"/>
          <w:b/>
          <w:bCs/>
          <w:color w:val="000000"/>
          <w:lang w:eastAsia="cs-CZ"/>
        </w:rPr>
      </w:pPr>
    </w:p>
    <w:p w:rsidR="00055839" w:rsidRPr="00055839" w:rsidRDefault="00055839" w:rsidP="00055839">
      <w:pPr>
        <w:pStyle w:val="Odstavecseseznamem"/>
        <w:numPr>
          <w:ilvl w:val="0"/>
          <w:numId w:val="1"/>
        </w:numPr>
        <w:spacing w:after="0" w:line="240" w:lineRule="auto"/>
        <w:rPr>
          <w:rFonts w:eastAsia="Times New Roman" w:cs="Arial"/>
          <w:b/>
          <w:iCs/>
          <w:color w:val="000000"/>
          <w:lang w:eastAsia="cs-CZ"/>
        </w:rPr>
      </w:pPr>
      <w:r w:rsidRPr="00055839">
        <w:rPr>
          <w:rFonts w:eastAsia="Times New Roman" w:cs="Arial"/>
          <w:b/>
          <w:iCs/>
          <w:color w:val="000000"/>
          <w:lang w:eastAsia="cs-CZ"/>
        </w:rPr>
        <w:t>Vysvětlete, jak by se změnil význam souvětí,</w:t>
      </w:r>
    </w:p>
    <w:p w:rsidR="00055839" w:rsidRDefault="00055839" w:rsidP="00055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Arial"/>
          <w:b/>
          <w:iCs/>
          <w:color w:val="000000"/>
          <w:lang w:eastAsia="cs-CZ"/>
        </w:rPr>
      </w:pPr>
      <w:r w:rsidRPr="00055839">
        <w:rPr>
          <w:rFonts w:eastAsia="Times New Roman" w:cs="Arial"/>
          <w:b/>
          <w:iCs/>
          <w:color w:val="000000"/>
          <w:lang w:eastAsia="cs-CZ"/>
        </w:rPr>
        <w:t xml:space="preserve"> </w:t>
      </w:r>
      <w:r w:rsidRPr="00055839">
        <w:rPr>
          <w:rFonts w:eastAsia="Times New Roman" w:cs="Arial"/>
          <w:i/>
          <w:iCs/>
          <w:color w:val="000000"/>
          <w:lang w:eastAsia="cs-CZ"/>
        </w:rPr>
        <w:t>„Starší koně jsou ideální učitelé a skvělí přátelé, protože jsou klidnější a vyrovnanější než jejich mladší kolegové a mají mnohem více zkušeností a znalostí.“</w:t>
      </w:r>
      <w:r w:rsidRPr="00055839">
        <w:rPr>
          <w:rFonts w:eastAsia="Times New Roman" w:cs="Arial"/>
          <w:b/>
          <w:iCs/>
          <w:color w:val="000000"/>
          <w:lang w:eastAsia="cs-CZ"/>
        </w:rPr>
        <w:t xml:space="preserve"> </w:t>
      </w:r>
    </w:p>
    <w:p w:rsidR="00055839" w:rsidRDefault="00055839" w:rsidP="004847A5">
      <w:pPr>
        <w:spacing w:after="0" w:line="240" w:lineRule="auto"/>
        <w:rPr>
          <w:rFonts w:eastAsia="Times New Roman" w:cs="Arial"/>
          <w:b/>
          <w:iCs/>
          <w:color w:val="000000"/>
          <w:lang w:eastAsia="cs-CZ"/>
        </w:rPr>
      </w:pPr>
      <w:r w:rsidRPr="00055839">
        <w:rPr>
          <w:rFonts w:eastAsia="Times New Roman" w:cs="Arial"/>
          <w:b/>
          <w:iCs/>
          <w:color w:val="000000"/>
          <w:lang w:eastAsia="cs-CZ"/>
        </w:rPr>
        <w:t xml:space="preserve"> </w:t>
      </w:r>
      <w:r>
        <w:rPr>
          <w:rFonts w:eastAsia="Times New Roman" w:cs="Arial"/>
          <w:b/>
          <w:iCs/>
          <w:color w:val="000000"/>
          <w:lang w:eastAsia="cs-CZ"/>
        </w:rPr>
        <w:tab/>
      </w:r>
      <w:r w:rsidRPr="00055839">
        <w:rPr>
          <w:rFonts w:eastAsia="Times New Roman" w:cs="Arial"/>
          <w:b/>
          <w:iCs/>
          <w:color w:val="000000"/>
          <w:lang w:eastAsia="cs-CZ"/>
        </w:rPr>
        <w:t xml:space="preserve">pokud by byla spojka </w:t>
      </w:r>
      <w:r w:rsidRPr="009C0E61">
        <w:rPr>
          <w:rFonts w:eastAsia="Times New Roman" w:cs="Arial"/>
          <w:iCs/>
          <w:color w:val="000000"/>
          <w:lang w:eastAsia="cs-CZ"/>
        </w:rPr>
        <w:t>„</w:t>
      </w:r>
      <w:r w:rsidRPr="00055839">
        <w:rPr>
          <w:rFonts w:eastAsia="Times New Roman" w:cs="Arial"/>
          <w:i/>
          <w:iCs/>
          <w:color w:val="000000"/>
          <w:lang w:eastAsia="cs-CZ"/>
        </w:rPr>
        <w:t>protože</w:t>
      </w:r>
      <w:r>
        <w:rPr>
          <w:rFonts w:eastAsia="Times New Roman" w:cs="Arial"/>
          <w:i/>
          <w:iCs/>
          <w:color w:val="000000"/>
          <w:lang w:eastAsia="cs-CZ"/>
        </w:rPr>
        <w:t>“</w:t>
      </w:r>
      <w:r w:rsidRPr="00055839">
        <w:rPr>
          <w:rFonts w:eastAsia="Times New Roman" w:cs="Arial"/>
          <w:b/>
          <w:iCs/>
          <w:color w:val="000000"/>
          <w:lang w:eastAsia="cs-CZ"/>
        </w:rPr>
        <w:t xml:space="preserve"> nahrazena spojovacím výrazem</w:t>
      </w:r>
      <w:r>
        <w:rPr>
          <w:rFonts w:eastAsia="Times New Roman" w:cs="Arial"/>
          <w:b/>
          <w:iCs/>
          <w:color w:val="000000"/>
          <w:lang w:eastAsia="cs-CZ"/>
        </w:rPr>
        <w:t>:</w:t>
      </w:r>
    </w:p>
    <w:p w:rsidR="00055839" w:rsidRDefault="00055839" w:rsidP="004847A5">
      <w:pPr>
        <w:spacing w:after="0" w:line="240" w:lineRule="auto"/>
        <w:rPr>
          <w:rFonts w:eastAsia="Times New Roman" w:cs="Arial"/>
          <w:b/>
          <w:iCs/>
          <w:color w:val="000000"/>
          <w:lang w:eastAsia="cs-CZ"/>
        </w:rPr>
      </w:pPr>
      <w:r>
        <w:rPr>
          <w:rFonts w:eastAsia="Times New Roman" w:cs="Arial"/>
          <w:b/>
          <w:iCs/>
          <w:color w:val="000000"/>
          <w:lang w:eastAsia="cs-CZ"/>
        </w:rPr>
        <w:t>a) „přestože“:</w:t>
      </w:r>
    </w:p>
    <w:p w:rsidR="00055839" w:rsidRDefault="00055839" w:rsidP="00055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0" w:line="240" w:lineRule="auto"/>
        <w:rPr>
          <w:rFonts w:eastAsia="Times New Roman" w:cs="Arial"/>
          <w:b/>
          <w:bCs/>
          <w:color w:val="000000"/>
          <w:lang w:eastAsia="cs-CZ"/>
        </w:rPr>
      </w:pPr>
    </w:p>
    <w:p w:rsidR="00055839" w:rsidRDefault="00055839" w:rsidP="00055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0" w:line="240" w:lineRule="auto"/>
        <w:rPr>
          <w:rFonts w:eastAsia="Times New Roman" w:cs="Arial"/>
          <w:b/>
          <w:bCs/>
          <w:color w:val="000000"/>
          <w:lang w:eastAsia="cs-CZ"/>
        </w:rPr>
      </w:pPr>
      <w:r>
        <w:rPr>
          <w:rFonts w:eastAsia="Times New Roman" w:cs="Arial"/>
          <w:b/>
          <w:bCs/>
          <w:color w:val="000000"/>
          <w:lang w:eastAsia="cs-CZ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55839" w:rsidRDefault="00055839" w:rsidP="00055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0" w:line="240" w:lineRule="auto"/>
        <w:rPr>
          <w:rFonts w:eastAsia="Times New Roman" w:cs="Arial"/>
          <w:b/>
          <w:bCs/>
          <w:color w:val="000000"/>
          <w:lang w:eastAsia="cs-CZ"/>
        </w:rPr>
      </w:pPr>
    </w:p>
    <w:p w:rsidR="00055839" w:rsidRDefault="00055839" w:rsidP="004847A5">
      <w:pPr>
        <w:spacing w:after="0" w:line="240" w:lineRule="auto"/>
        <w:rPr>
          <w:rFonts w:eastAsia="Times New Roman" w:cs="Arial"/>
          <w:b/>
          <w:iCs/>
          <w:color w:val="000000"/>
          <w:lang w:eastAsia="cs-CZ"/>
        </w:rPr>
      </w:pPr>
    </w:p>
    <w:p w:rsidR="00055839" w:rsidRPr="00055839" w:rsidRDefault="00055839" w:rsidP="004847A5">
      <w:pPr>
        <w:spacing w:after="0" w:line="240" w:lineRule="auto"/>
        <w:rPr>
          <w:rFonts w:eastAsia="Times New Roman" w:cs="Arial"/>
          <w:b/>
          <w:iCs/>
          <w:color w:val="000000"/>
          <w:lang w:eastAsia="cs-CZ"/>
        </w:rPr>
      </w:pPr>
      <w:r>
        <w:rPr>
          <w:rFonts w:eastAsia="Times New Roman" w:cs="Arial"/>
          <w:b/>
          <w:iCs/>
          <w:color w:val="000000"/>
          <w:lang w:eastAsia="cs-CZ"/>
        </w:rPr>
        <w:t>b) „jestliže</w:t>
      </w:r>
      <w:r w:rsidR="003B176B">
        <w:rPr>
          <w:rFonts w:eastAsia="Times New Roman" w:cs="Arial"/>
          <w:b/>
          <w:iCs/>
          <w:color w:val="000000"/>
          <w:lang w:eastAsia="cs-CZ"/>
        </w:rPr>
        <w:t>“</w:t>
      </w:r>
      <w:r>
        <w:rPr>
          <w:rFonts w:eastAsia="Times New Roman" w:cs="Arial"/>
          <w:b/>
          <w:iCs/>
          <w:color w:val="000000"/>
          <w:lang w:eastAsia="cs-CZ"/>
        </w:rPr>
        <w:t>:</w:t>
      </w:r>
    </w:p>
    <w:p w:rsidR="00055839" w:rsidRDefault="00055839" w:rsidP="00055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0" w:line="240" w:lineRule="auto"/>
        <w:rPr>
          <w:rFonts w:eastAsia="Times New Roman" w:cs="Arial"/>
          <w:b/>
          <w:bCs/>
          <w:color w:val="000000"/>
          <w:lang w:eastAsia="cs-CZ"/>
        </w:rPr>
      </w:pPr>
    </w:p>
    <w:p w:rsidR="00055839" w:rsidRDefault="00055839" w:rsidP="00055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0" w:line="240" w:lineRule="auto"/>
        <w:rPr>
          <w:rFonts w:eastAsia="Times New Roman" w:cs="Arial"/>
          <w:b/>
          <w:bCs/>
          <w:color w:val="000000"/>
          <w:lang w:eastAsia="cs-CZ"/>
        </w:rPr>
      </w:pPr>
      <w:r>
        <w:rPr>
          <w:rFonts w:eastAsia="Times New Roman" w:cs="Arial"/>
          <w:b/>
          <w:bCs/>
          <w:color w:val="000000"/>
          <w:lang w:eastAsia="cs-CZ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55839" w:rsidRDefault="00055839" w:rsidP="00055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0" w:line="240" w:lineRule="auto"/>
        <w:rPr>
          <w:rFonts w:eastAsia="Times New Roman" w:cs="Arial"/>
          <w:b/>
          <w:bCs/>
          <w:color w:val="000000"/>
          <w:lang w:eastAsia="cs-CZ"/>
        </w:rPr>
      </w:pPr>
    </w:p>
    <w:p w:rsidR="00055839" w:rsidRDefault="003B176B" w:rsidP="003B176B">
      <w:pPr>
        <w:spacing w:after="0" w:line="240" w:lineRule="auto"/>
        <w:jc w:val="center"/>
        <w:rPr>
          <w:rFonts w:eastAsia="Times New Roman" w:cs="Arial"/>
          <w:b/>
          <w:bCs/>
          <w:spacing w:val="-15"/>
          <w:kern w:val="36"/>
          <w:sz w:val="36"/>
          <w:szCs w:val="36"/>
          <w:lang w:eastAsia="cs-CZ"/>
        </w:rPr>
      </w:pPr>
      <w:r w:rsidRPr="003B176B">
        <w:rPr>
          <w:rFonts w:eastAsia="Times New Roman" w:cs="Arial"/>
          <w:b/>
          <w:bCs/>
          <w:spacing w:val="-15"/>
          <w:kern w:val="36"/>
          <w:sz w:val="36"/>
          <w:szCs w:val="36"/>
          <w:lang w:eastAsia="cs-CZ"/>
        </w:rPr>
        <w:lastRenderedPageBreak/>
        <w:t>ODBORNÝ FUNKČNÍ STYL - PRACOVNÍ LIST č.</w:t>
      </w:r>
      <w:r>
        <w:rPr>
          <w:rFonts w:eastAsia="Times New Roman" w:cs="Arial"/>
          <w:b/>
          <w:bCs/>
          <w:spacing w:val="-15"/>
          <w:kern w:val="36"/>
          <w:sz w:val="36"/>
          <w:szCs w:val="36"/>
          <w:lang w:eastAsia="cs-CZ"/>
        </w:rPr>
        <w:t xml:space="preserve"> 2</w:t>
      </w:r>
    </w:p>
    <w:p w:rsidR="008A180E" w:rsidRDefault="008A180E" w:rsidP="003B176B">
      <w:pPr>
        <w:spacing w:after="0" w:line="240" w:lineRule="auto"/>
        <w:jc w:val="center"/>
        <w:rPr>
          <w:rFonts w:eastAsia="Times New Roman" w:cs="Arial"/>
          <w:iCs/>
          <w:color w:val="000000"/>
          <w:lang w:eastAsia="cs-CZ"/>
        </w:rPr>
      </w:pPr>
    </w:p>
    <w:p w:rsidR="008A180E" w:rsidRDefault="008A180E" w:rsidP="008A18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Times New Roman" w:cs="Arial"/>
          <w:color w:val="000000"/>
          <w:lang w:eastAsia="cs-CZ"/>
        </w:rPr>
      </w:pPr>
    </w:p>
    <w:p w:rsidR="003B176B" w:rsidRDefault="003B176B" w:rsidP="008A18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Times New Roman" w:cs="Arial"/>
          <w:color w:val="000000"/>
          <w:lang w:eastAsia="cs-CZ"/>
        </w:rPr>
      </w:pPr>
      <w:r w:rsidRPr="009C7C40">
        <w:rPr>
          <w:rFonts w:eastAsia="Times New Roman" w:cs="Arial"/>
          <w:color w:val="000000"/>
          <w:lang w:eastAsia="cs-CZ"/>
        </w:rPr>
        <w:t>Skoro každ</w:t>
      </w:r>
      <w:r w:rsidR="00A5476D">
        <w:rPr>
          <w:rFonts w:eastAsia="Times New Roman" w:cs="Arial"/>
          <w:color w:val="000000"/>
          <w:lang w:eastAsia="cs-CZ"/>
        </w:rPr>
        <w:t>ého</w:t>
      </w:r>
      <w:r w:rsidRPr="009C7C40">
        <w:rPr>
          <w:rFonts w:eastAsia="Times New Roman" w:cs="Arial"/>
          <w:color w:val="000000"/>
          <w:lang w:eastAsia="cs-CZ"/>
        </w:rPr>
        <w:t xml:space="preserve"> star</w:t>
      </w:r>
      <w:r w:rsidR="00A5476D">
        <w:rPr>
          <w:rFonts w:eastAsia="Times New Roman" w:cs="Arial"/>
          <w:color w:val="000000"/>
          <w:lang w:eastAsia="cs-CZ"/>
        </w:rPr>
        <w:t>ého</w:t>
      </w:r>
      <w:r w:rsidRPr="009C7C40">
        <w:rPr>
          <w:rFonts w:eastAsia="Times New Roman" w:cs="Arial"/>
          <w:color w:val="000000"/>
          <w:lang w:eastAsia="cs-CZ"/>
        </w:rPr>
        <w:t xml:space="preserve"> k</w:t>
      </w:r>
      <w:r w:rsidR="00A5476D">
        <w:rPr>
          <w:rFonts w:eastAsia="Times New Roman" w:cs="Arial"/>
          <w:color w:val="000000"/>
          <w:lang w:eastAsia="cs-CZ"/>
        </w:rPr>
        <w:t xml:space="preserve">oně postihne  </w:t>
      </w:r>
      <w:r w:rsidR="008A180E">
        <w:rPr>
          <w:rFonts w:eastAsia="Times New Roman" w:cs="Arial"/>
          <w:color w:val="000000"/>
          <w:lang w:eastAsia="cs-CZ"/>
        </w:rPr>
        <w:t>ar</w:t>
      </w:r>
      <w:r w:rsidRPr="009C7C40">
        <w:rPr>
          <w:rFonts w:eastAsia="Times New Roman" w:cs="Arial"/>
          <w:color w:val="000000"/>
          <w:lang w:eastAsia="cs-CZ"/>
        </w:rPr>
        <w:t>thriti</w:t>
      </w:r>
      <w:r w:rsidR="00A5476D">
        <w:rPr>
          <w:rFonts w:eastAsia="Times New Roman" w:cs="Arial"/>
          <w:color w:val="000000"/>
          <w:lang w:eastAsia="cs-CZ"/>
        </w:rPr>
        <w:t>s</w:t>
      </w:r>
      <w:r w:rsidRPr="009C7C40">
        <w:rPr>
          <w:rFonts w:eastAsia="Times New Roman" w:cs="Arial"/>
          <w:color w:val="000000"/>
          <w:lang w:eastAsia="cs-CZ"/>
        </w:rPr>
        <w:t xml:space="preserve"> - zánět nebo degenerac</w:t>
      </w:r>
      <w:r w:rsidR="00A5476D">
        <w:rPr>
          <w:rFonts w:eastAsia="Times New Roman" w:cs="Arial"/>
          <w:color w:val="000000"/>
          <w:lang w:eastAsia="cs-CZ"/>
        </w:rPr>
        <w:t>e</w:t>
      </w:r>
      <w:r w:rsidRPr="009C7C40">
        <w:rPr>
          <w:rFonts w:eastAsia="Times New Roman" w:cs="Arial"/>
          <w:color w:val="000000"/>
          <w:lang w:eastAsia="cs-CZ"/>
        </w:rPr>
        <w:t xml:space="preserve"> kloubů. Při ní dochází ke změnám na kloubních plochách, což omezuje pohyblivost končetiny a snižuje její schopnost nést váhu. Díky arthritis může kůň úplně zchromnout, avšak zjistí-li se toto onemocnění v počátečních stádiích, lze jej úspěšně léčit injekcemi </w:t>
      </w:r>
      <w:proofErr w:type="spellStart"/>
      <w:r w:rsidRPr="009C7C40">
        <w:rPr>
          <w:rFonts w:eastAsia="Times New Roman" w:cs="Arial"/>
          <w:color w:val="000000"/>
          <w:lang w:eastAsia="cs-CZ"/>
        </w:rPr>
        <w:t>polysulfátovaných</w:t>
      </w:r>
      <w:proofErr w:type="spellEnd"/>
      <w:r w:rsidRPr="009C7C40">
        <w:rPr>
          <w:rFonts w:eastAsia="Times New Roman" w:cs="Arial"/>
          <w:color w:val="000000"/>
          <w:lang w:eastAsia="cs-CZ"/>
        </w:rPr>
        <w:t xml:space="preserve"> </w:t>
      </w:r>
      <w:proofErr w:type="spellStart"/>
      <w:r w:rsidRPr="009C7C40">
        <w:rPr>
          <w:rFonts w:eastAsia="Times New Roman" w:cs="Arial"/>
          <w:color w:val="000000"/>
          <w:lang w:eastAsia="cs-CZ"/>
        </w:rPr>
        <w:t>glukosaminoglykanů</w:t>
      </w:r>
      <w:proofErr w:type="spellEnd"/>
      <w:r w:rsidRPr="009C7C40">
        <w:rPr>
          <w:rFonts w:eastAsia="Times New Roman" w:cs="Arial"/>
          <w:color w:val="000000"/>
          <w:lang w:eastAsia="cs-CZ"/>
        </w:rPr>
        <w:t xml:space="preserve"> (PSGAG) nebo </w:t>
      </w:r>
      <w:proofErr w:type="spellStart"/>
      <w:r w:rsidRPr="009C7C40">
        <w:rPr>
          <w:rFonts w:eastAsia="Times New Roman" w:cs="Arial"/>
          <w:color w:val="000000"/>
          <w:lang w:eastAsia="cs-CZ"/>
        </w:rPr>
        <w:t>hyaluronátem</w:t>
      </w:r>
      <w:proofErr w:type="spellEnd"/>
      <w:r w:rsidRPr="009C7C40">
        <w:rPr>
          <w:rFonts w:eastAsia="Times New Roman" w:cs="Arial"/>
          <w:color w:val="000000"/>
          <w:lang w:eastAsia="cs-CZ"/>
        </w:rPr>
        <w:t xml:space="preserve"> sodným. U mnoha starých koní jsou patrné jen mírné příznaky – ztuhlost postiženého kloubu za studeného počasí nebo ráno po noci strávené stáním ve stáji. Jakmile se kloub zahřeje, jeho pohyblivost se zlepší. Na druhé straně se </w:t>
      </w:r>
      <w:proofErr w:type="spellStart"/>
      <w:r w:rsidRPr="009C7C40">
        <w:rPr>
          <w:rFonts w:eastAsia="Times New Roman" w:cs="Arial"/>
          <w:color w:val="000000"/>
          <w:lang w:eastAsia="cs-CZ"/>
        </w:rPr>
        <w:t>athritis</w:t>
      </w:r>
      <w:proofErr w:type="spellEnd"/>
      <w:r w:rsidRPr="009C7C40">
        <w:rPr>
          <w:rFonts w:eastAsia="Times New Roman" w:cs="Arial"/>
          <w:color w:val="000000"/>
          <w:lang w:eastAsia="cs-CZ"/>
        </w:rPr>
        <w:t xml:space="preserve"> může vyvinout v kroužek či špánek, které, pokud tlačí na šlachy, jsou příčinou kulhání.</w:t>
      </w:r>
      <w:r w:rsidR="003E5EE0">
        <w:rPr>
          <w:rFonts w:eastAsia="Times New Roman" w:cs="Arial"/>
          <w:color w:val="000000"/>
          <w:lang w:eastAsia="cs-CZ"/>
        </w:rPr>
        <w:t xml:space="preserve"> </w:t>
      </w:r>
      <w:r w:rsidRPr="009C7C40">
        <w:rPr>
          <w:rFonts w:eastAsia="Times New Roman" w:cs="Arial"/>
          <w:color w:val="000000"/>
          <w:lang w:eastAsia="cs-CZ"/>
        </w:rPr>
        <w:t>Koním, kteří trpí arthritidou, může přinést velkou úlevu vhodné podkování, hluboká podestýlka v box</w:t>
      </w:r>
      <w:r w:rsidR="00930C82">
        <w:rPr>
          <w:rFonts w:eastAsia="Times New Roman" w:cs="Arial"/>
          <w:color w:val="000000"/>
          <w:lang w:eastAsia="cs-CZ"/>
        </w:rPr>
        <w:t>u</w:t>
      </w:r>
      <w:r w:rsidRPr="009C7C40">
        <w:rPr>
          <w:rFonts w:eastAsia="Times New Roman" w:cs="Arial"/>
          <w:color w:val="000000"/>
          <w:lang w:eastAsia="cs-CZ"/>
        </w:rPr>
        <w:t xml:space="preserve"> a, samozřejmě, protizánětlivé léky. Takoví koně musí chodit pravidelně ven, právě pohyb jim totiž pomáhá promazávat klouby (o </w:t>
      </w:r>
      <w:proofErr w:type="spellStart"/>
      <w:r w:rsidRPr="009C7C40">
        <w:rPr>
          <w:rFonts w:eastAsia="Times New Roman" w:cs="Arial"/>
          <w:color w:val="000000"/>
          <w:lang w:eastAsia="cs-CZ"/>
        </w:rPr>
        <w:t>athritidě</w:t>
      </w:r>
      <w:proofErr w:type="spellEnd"/>
      <w:r w:rsidRPr="009C7C40">
        <w:rPr>
          <w:rFonts w:eastAsia="Times New Roman" w:cs="Arial"/>
          <w:color w:val="000000"/>
          <w:lang w:eastAsia="cs-CZ"/>
        </w:rPr>
        <w:t xml:space="preserve"> budu psát podrobněji dále). Zároveň je velice důležité, aby nebyli obézní, protože nadváha značně zatěžuje končetiny a jejich klouby.</w:t>
      </w:r>
      <w:r w:rsidR="00A5476D">
        <w:rPr>
          <w:rFonts w:eastAsia="Times New Roman" w:cs="Arial"/>
          <w:color w:val="000000"/>
          <w:lang w:eastAsia="cs-CZ"/>
        </w:rPr>
        <w:t xml:space="preserve"> </w:t>
      </w:r>
      <w:r w:rsidRPr="009C7C40">
        <w:rPr>
          <w:rFonts w:eastAsia="Times New Roman" w:cs="Arial"/>
          <w:color w:val="000000"/>
          <w:lang w:eastAsia="cs-CZ"/>
        </w:rPr>
        <w:t>U starých koní dochází k dalším důležitým změnám pohybového aparátu: klouby, šlachy a vazy totiž s věkem ztrácejí svoji elasticitu, zpomaluje se regenerace kloubních chrupavek. Tyto změny velice ovlivňují pohyblivost koně, jeho chuť k práci a stabilitu.</w:t>
      </w:r>
    </w:p>
    <w:p w:rsidR="003E5EE0" w:rsidRDefault="003E5EE0" w:rsidP="008A18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right"/>
        <w:outlineLvl w:val="0"/>
        <w:rPr>
          <w:rFonts w:eastAsia="Times New Roman" w:cs="Arial"/>
          <w:iCs/>
          <w:color w:val="000000"/>
          <w:lang w:eastAsia="cs-CZ"/>
        </w:rPr>
      </w:pPr>
      <w:r>
        <w:rPr>
          <w:rFonts w:eastAsia="Times New Roman" w:cs="Arial"/>
          <w:iCs/>
          <w:color w:val="000000"/>
          <w:lang w:eastAsia="cs-CZ"/>
        </w:rPr>
        <w:t>upraveno</w:t>
      </w:r>
    </w:p>
    <w:p w:rsidR="003E5EE0" w:rsidRPr="004847A5" w:rsidRDefault="003E5EE0" w:rsidP="008A18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right"/>
        <w:rPr>
          <w:rFonts w:eastAsia="Times New Roman" w:cs="Arial"/>
          <w:sz w:val="16"/>
          <w:szCs w:val="16"/>
          <w:lang w:eastAsia="cs-CZ"/>
        </w:rPr>
      </w:pPr>
      <w:r w:rsidRPr="004847A5">
        <w:rPr>
          <w:rFonts w:eastAsia="Times New Roman" w:cs="Arial"/>
          <w:sz w:val="16"/>
          <w:szCs w:val="16"/>
          <w:lang w:eastAsia="cs-CZ"/>
        </w:rPr>
        <w:t>MVDr. Dominika Švehlová (Stachová)</w:t>
      </w:r>
    </w:p>
    <w:p w:rsidR="003E5EE0" w:rsidRPr="004847A5" w:rsidRDefault="003E5EE0" w:rsidP="008A18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right"/>
        <w:rPr>
          <w:rFonts w:eastAsia="Times New Roman" w:cs="Arial"/>
          <w:sz w:val="16"/>
          <w:szCs w:val="16"/>
          <w:lang w:eastAsia="cs-CZ"/>
        </w:rPr>
      </w:pPr>
      <w:r w:rsidRPr="004847A5">
        <w:rPr>
          <w:rFonts w:eastAsia="Times New Roman" w:cs="Arial"/>
          <w:sz w:val="16"/>
          <w:szCs w:val="16"/>
          <w:lang w:eastAsia="cs-CZ"/>
        </w:rPr>
        <w:t xml:space="preserve">Zveřejněno: </w:t>
      </w:r>
      <w:proofErr w:type="gramStart"/>
      <w:r w:rsidRPr="004847A5">
        <w:rPr>
          <w:rFonts w:eastAsia="Times New Roman" w:cs="Arial"/>
          <w:sz w:val="16"/>
          <w:szCs w:val="16"/>
          <w:lang w:eastAsia="cs-CZ"/>
        </w:rPr>
        <w:t>01.01.2010</w:t>
      </w:r>
      <w:proofErr w:type="gramEnd"/>
    </w:p>
    <w:p w:rsidR="003E5EE0" w:rsidRDefault="00F92C09" w:rsidP="008A18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right"/>
        <w:rPr>
          <w:sz w:val="16"/>
          <w:szCs w:val="16"/>
        </w:rPr>
      </w:pPr>
      <w:hyperlink r:id="rId7" w:history="1">
        <w:r w:rsidR="003E5EE0" w:rsidRPr="004847A5">
          <w:rPr>
            <w:rStyle w:val="Hypertextovodkaz"/>
            <w:color w:val="auto"/>
            <w:sz w:val="16"/>
            <w:szCs w:val="16"/>
          </w:rPr>
          <w:t>http://www.ifauna.cz/archiv/rocnik/14/cislo/17/clanek/2180/kdyz-uz-kun-ma-svuj-vek/?r=kone</w:t>
        </w:r>
      </w:hyperlink>
      <w:r w:rsidR="003E5EE0" w:rsidRPr="004847A5">
        <w:rPr>
          <w:sz w:val="16"/>
          <w:szCs w:val="16"/>
        </w:rPr>
        <w:t xml:space="preserve"> </w:t>
      </w:r>
    </w:p>
    <w:p w:rsidR="003E5EE0" w:rsidRPr="004847A5" w:rsidRDefault="00C05DC0" w:rsidP="008A18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Staženo: </w:t>
      </w:r>
      <w:proofErr w:type="gramStart"/>
      <w:r>
        <w:rPr>
          <w:sz w:val="16"/>
          <w:szCs w:val="16"/>
        </w:rPr>
        <w:t>10</w:t>
      </w:r>
      <w:r w:rsidR="003E5EE0" w:rsidRPr="004847A5">
        <w:rPr>
          <w:sz w:val="16"/>
          <w:szCs w:val="16"/>
        </w:rPr>
        <w:t>.02.2013</w:t>
      </w:r>
      <w:proofErr w:type="gramEnd"/>
    </w:p>
    <w:p w:rsidR="003E5EE0" w:rsidRPr="009C7C40" w:rsidRDefault="003E5EE0" w:rsidP="003E5EE0">
      <w:pPr>
        <w:spacing w:after="0" w:line="240" w:lineRule="auto"/>
        <w:jc w:val="both"/>
        <w:rPr>
          <w:rFonts w:eastAsia="Times New Roman" w:cs="Arial"/>
          <w:color w:val="000000"/>
          <w:lang w:eastAsia="cs-CZ"/>
        </w:rPr>
      </w:pPr>
    </w:p>
    <w:p w:rsidR="008A180E" w:rsidRPr="00055839" w:rsidRDefault="008A180E" w:rsidP="008A180E">
      <w:pPr>
        <w:pStyle w:val="Odstavecseseznamem"/>
        <w:numPr>
          <w:ilvl w:val="0"/>
          <w:numId w:val="1"/>
        </w:numPr>
        <w:spacing w:after="0" w:line="240" w:lineRule="auto"/>
        <w:rPr>
          <w:rFonts w:eastAsia="Times New Roman" w:cs="Arial"/>
          <w:b/>
          <w:bCs/>
          <w:color w:val="000000"/>
          <w:lang w:eastAsia="cs-CZ"/>
        </w:rPr>
      </w:pPr>
      <w:r w:rsidRPr="00055839">
        <w:rPr>
          <w:rFonts w:eastAsia="Times New Roman" w:cs="Arial"/>
          <w:b/>
          <w:bCs/>
          <w:color w:val="000000"/>
          <w:lang w:eastAsia="cs-CZ"/>
        </w:rPr>
        <w:t>Navrhněte název dílčí kapitoly, kterou by tento text vytvářel.</w:t>
      </w:r>
    </w:p>
    <w:p w:rsidR="008A180E" w:rsidRDefault="008A180E" w:rsidP="008A180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0" w:line="240" w:lineRule="auto"/>
        <w:jc w:val="center"/>
        <w:rPr>
          <w:rFonts w:eastAsia="Times New Roman" w:cs="Arial"/>
          <w:b/>
          <w:bCs/>
          <w:color w:val="000000"/>
          <w:lang w:eastAsia="cs-CZ"/>
        </w:rPr>
      </w:pPr>
    </w:p>
    <w:p w:rsidR="008A180E" w:rsidRDefault="008A180E" w:rsidP="008A180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0" w:line="240" w:lineRule="auto"/>
        <w:jc w:val="center"/>
        <w:rPr>
          <w:rFonts w:eastAsia="Times New Roman" w:cs="Arial"/>
          <w:b/>
          <w:bCs/>
          <w:color w:val="000000"/>
          <w:lang w:eastAsia="cs-CZ"/>
        </w:rPr>
      </w:pPr>
      <w:r>
        <w:rPr>
          <w:rFonts w:eastAsia="Times New Roman" w:cs="Arial"/>
          <w:b/>
          <w:bCs/>
          <w:color w:val="000000"/>
          <w:lang w:eastAsia="cs-CZ"/>
        </w:rPr>
        <w:t>…………………………………………………………………………………………….</w:t>
      </w:r>
    </w:p>
    <w:p w:rsidR="008A180E" w:rsidRDefault="008A180E" w:rsidP="008A180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0" w:line="240" w:lineRule="auto"/>
        <w:jc w:val="center"/>
        <w:rPr>
          <w:rFonts w:eastAsia="Times New Roman" w:cs="Arial"/>
          <w:b/>
          <w:bCs/>
          <w:color w:val="000000"/>
          <w:lang w:eastAsia="cs-CZ"/>
        </w:rPr>
      </w:pPr>
    </w:p>
    <w:p w:rsidR="00A5476D" w:rsidRDefault="00A5476D" w:rsidP="008A180E">
      <w:pPr>
        <w:spacing w:after="0" w:line="240" w:lineRule="auto"/>
        <w:rPr>
          <w:rFonts w:eastAsia="Times New Roman" w:cs="Arial"/>
          <w:b/>
          <w:bCs/>
          <w:color w:val="000000"/>
          <w:lang w:eastAsia="cs-CZ"/>
        </w:rPr>
      </w:pPr>
    </w:p>
    <w:p w:rsidR="008E7968" w:rsidRDefault="008E7968" w:rsidP="008A180E">
      <w:pPr>
        <w:spacing w:after="0" w:line="240" w:lineRule="auto"/>
        <w:rPr>
          <w:rFonts w:eastAsia="Times New Roman" w:cs="Arial"/>
          <w:b/>
          <w:bCs/>
          <w:color w:val="000000"/>
          <w:lang w:eastAsia="cs-CZ"/>
        </w:rPr>
      </w:pPr>
    </w:p>
    <w:p w:rsidR="00A5476D" w:rsidRPr="00A5476D" w:rsidRDefault="00A5476D" w:rsidP="00A5476D">
      <w:pPr>
        <w:pStyle w:val="Odstavecseseznamem"/>
        <w:numPr>
          <w:ilvl w:val="0"/>
          <w:numId w:val="1"/>
        </w:numPr>
        <w:spacing w:after="0" w:line="240" w:lineRule="auto"/>
        <w:rPr>
          <w:rFonts w:eastAsia="Times New Roman" w:cs="Arial"/>
          <w:b/>
          <w:bCs/>
          <w:color w:val="000000"/>
          <w:lang w:eastAsia="cs-CZ"/>
        </w:rPr>
      </w:pPr>
      <w:r w:rsidRPr="00A5476D">
        <w:rPr>
          <w:rFonts w:eastAsia="Times New Roman" w:cs="Arial"/>
          <w:b/>
          <w:bCs/>
          <w:color w:val="000000"/>
          <w:lang w:eastAsia="cs-CZ"/>
        </w:rPr>
        <w:t>Rozčleňte text na odstavce. Naznačte graficky přímo</w:t>
      </w:r>
      <w:r w:rsidR="00930C82">
        <w:rPr>
          <w:rFonts w:eastAsia="Times New Roman" w:cs="Arial"/>
          <w:b/>
          <w:bCs/>
          <w:color w:val="000000"/>
          <w:lang w:eastAsia="cs-CZ"/>
        </w:rPr>
        <w:t xml:space="preserve"> ve</w:t>
      </w:r>
      <w:r w:rsidRPr="00A5476D">
        <w:rPr>
          <w:rFonts w:eastAsia="Times New Roman" w:cs="Arial"/>
          <w:b/>
          <w:bCs/>
          <w:color w:val="000000"/>
          <w:lang w:eastAsia="cs-CZ"/>
        </w:rPr>
        <w:t xml:space="preserve"> výchozí</w:t>
      </w:r>
      <w:r w:rsidR="00930C82">
        <w:rPr>
          <w:rFonts w:eastAsia="Times New Roman" w:cs="Arial"/>
          <w:b/>
          <w:bCs/>
          <w:color w:val="000000"/>
          <w:lang w:eastAsia="cs-CZ"/>
        </w:rPr>
        <w:t>m</w:t>
      </w:r>
      <w:r w:rsidRPr="00A5476D">
        <w:rPr>
          <w:rFonts w:eastAsia="Times New Roman" w:cs="Arial"/>
          <w:b/>
          <w:bCs/>
          <w:color w:val="000000"/>
          <w:lang w:eastAsia="cs-CZ"/>
        </w:rPr>
        <w:t xml:space="preserve"> textu</w:t>
      </w:r>
      <w:r w:rsidR="00930C82">
        <w:rPr>
          <w:rFonts w:eastAsia="Times New Roman" w:cs="Arial"/>
          <w:b/>
          <w:bCs/>
          <w:color w:val="000000"/>
          <w:lang w:eastAsia="cs-CZ"/>
        </w:rPr>
        <w:t xml:space="preserve">, kde by měla být hranice mezi </w:t>
      </w:r>
      <w:r w:rsidR="00174FDA" w:rsidRPr="00A5476D">
        <w:rPr>
          <w:rFonts w:eastAsia="Times New Roman" w:cs="Arial"/>
          <w:b/>
          <w:bCs/>
          <w:color w:val="000000"/>
          <w:lang w:eastAsia="cs-CZ"/>
        </w:rPr>
        <w:t>jednot</w:t>
      </w:r>
      <w:r w:rsidR="00174FDA">
        <w:rPr>
          <w:rFonts w:eastAsia="Times New Roman" w:cs="Arial"/>
          <w:b/>
          <w:bCs/>
          <w:color w:val="000000"/>
          <w:lang w:eastAsia="cs-CZ"/>
        </w:rPr>
        <w:t xml:space="preserve">livými </w:t>
      </w:r>
      <w:r w:rsidR="00930C82">
        <w:rPr>
          <w:rFonts w:eastAsia="Times New Roman" w:cs="Arial"/>
          <w:b/>
          <w:bCs/>
          <w:color w:val="000000"/>
          <w:lang w:eastAsia="cs-CZ"/>
        </w:rPr>
        <w:t>odstavci.</w:t>
      </w:r>
    </w:p>
    <w:p w:rsidR="00A5476D" w:rsidRDefault="00A5476D" w:rsidP="004847A5">
      <w:pPr>
        <w:spacing w:after="0" w:line="240" w:lineRule="auto"/>
        <w:rPr>
          <w:rFonts w:eastAsia="Times New Roman" w:cs="Arial"/>
          <w:b/>
          <w:bCs/>
          <w:color w:val="000000"/>
          <w:lang w:eastAsia="cs-CZ"/>
        </w:rPr>
      </w:pPr>
    </w:p>
    <w:p w:rsidR="008E7968" w:rsidRDefault="008E7968" w:rsidP="004847A5">
      <w:pPr>
        <w:spacing w:after="0" w:line="240" w:lineRule="auto"/>
        <w:rPr>
          <w:rFonts w:eastAsia="Times New Roman" w:cs="Arial"/>
          <w:b/>
          <w:bCs/>
          <w:color w:val="000000"/>
          <w:lang w:eastAsia="cs-CZ"/>
        </w:rPr>
      </w:pPr>
    </w:p>
    <w:p w:rsidR="00DE51A7" w:rsidRPr="00DE51A7" w:rsidRDefault="00930C82" w:rsidP="00DE51A7">
      <w:pPr>
        <w:pStyle w:val="Odstavecseseznamem"/>
        <w:numPr>
          <w:ilvl w:val="0"/>
          <w:numId w:val="1"/>
        </w:numPr>
        <w:spacing w:after="0" w:line="240" w:lineRule="auto"/>
        <w:rPr>
          <w:rFonts w:eastAsia="Times New Roman" w:cs="Arial"/>
          <w:b/>
          <w:bCs/>
          <w:color w:val="000000"/>
          <w:lang w:eastAsia="cs-CZ"/>
        </w:rPr>
      </w:pPr>
      <w:r>
        <w:rPr>
          <w:rFonts w:eastAsia="Times New Roman" w:cs="Arial"/>
          <w:b/>
          <w:bCs/>
          <w:color w:val="000000"/>
          <w:lang w:eastAsia="cs-CZ"/>
        </w:rPr>
        <w:t>Zvažte, k</w:t>
      </w:r>
      <w:r w:rsidR="00DE51A7" w:rsidRPr="00DE51A7">
        <w:rPr>
          <w:rFonts w:eastAsia="Times New Roman" w:cs="Arial"/>
          <w:b/>
          <w:bCs/>
          <w:color w:val="000000"/>
          <w:lang w:eastAsia="cs-CZ"/>
        </w:rPr>
        <w:t xml:space="preserve">terá slova považujete za klíčová, a bylo by tedy vhodné je graficky zvýraznit. Podtrhněte je </w:t>
      </w:r>
      <w:r w:rsidR="00DE51A7">
        <w:rPr>
          <w:rFonts w:eastAsia="Times New Roman" w:cs="Arial"/>
          <w:b/>
          <w:bCs/>
          <w:color w:val="000000"/>
          <w:lang w:eastAsia="cs-CZ"/>
        </w:rPr>
        <w:t xml:space="preserve">přímo </w:t>
      </w:r>
      <w:r w:rsidR="00DE51A7" w:rsidRPr="00DE51A7">
        <w:rPr>
          <w:rFonts w:eastAsia="Times New Roman" w:cs="Arial"/>
          <w:b/>
          <w:bCs/>
          <w:color w:val="000000"/>
          <w:lang w:eastAsia="cs-CZ"/>
        </w:rPr>
        <w:t xml:space="preserve">ve výchozím textu. </w:t>
      </w:r>
    </w:p>
    <w:p w:rsidR="00A5476D" w:rsidRDefault="00A5476D" w:rsidP="004847A5">
      <w:pPr>
        <w:spacing w:after="0" w:line="240" w:lineRule="auto"/>
        <w:rPr>
          <w:rFonts w:eastAsia="Times New Roman" w:cs="Arial"/>
          <w:b/>
          <w:bCs/>
          <w:color w:val="000000"/>
          <w:lang w:eastAsia="cs-CZ"/>
        </w:rPr>
      </w:pPr>
    </w:p>
    <w:p w:rsidR="008A180E" w:rsidRDefault="008A180E" w:rsidP="008A180E">
      <w:pPr>
        <w:pStyle w:val="Odstavecseseznamem"/>
        <w:spacing w:after="0" w:line="240" w:lineRule="auto"/>
        <w:rPr>
          <w:rFonts w:eastAsia="Times New Roman" w:cs="Arial"/>
          <w:b/>
          <w:bCs/>
          <w:color w:val="000000"/>
          <w:lang w:eastAsia="cs-CZ"/>
        </w:rPr>
      </w:pPr>
    </w:p>
    <w:p w:rsidR="008A180E" w:rsidRPr="008A180E" w:rsidRDefault="008A180E" w:rsidP="008A180E">
      <w:pPr>
        <w:pStyle w:val="Odstavecseseznamem"/>
        <w:numPr>
          <w:ilvl w:val="0"/>
          <w:numId w:val="1"/>
        </w:numPr>
        <w:spacing w:after="0" w:line="240" w:lineRule="auto"/>
        <w:rPr>
          <w:rFonts w:eastAsia="Times New Roman" w:cs="Arial"/>
          <w:b/>
          <w:bCs/>
          <w:color w:val="000000"/>
          <w:lang w:eastAsia="cs-CZ"/>
        </w:rPr>
      </w:pPr>
      <w:r w:rsidRPr="008A180E">
        <w:rPr>
          <w:rFonts w:eastAsia="Times New Roman" w:cs="Arial"/>
          <w:b/>
          <w:bCs/>
          <w:color w:val="000000"/>
          <w:lang w:eastAsia="cs-CZ"/>
        </w:rPr>
        <w:t xml:space="preserve">Přestylizujte neobratnou formulaci: </w:t>
      </w:r>
    </w:p>
    <w:p w:rsidR="008A180E" w:rsidRPr="00174FDA" w:rsidRDefault="008A180E" w:rsidP="008A18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Arial"/>
          <w:i/>
          <w:color w:val="000000"/>
          <w:lang w:eastAsia="cs-CZ"/>
        </w:rPr>
      </w:pPr>
      <w:r w:rsidRPr="00174FDA">
        <w:rPr>
          <w:rFonts w:eastAsia="Times New Roman" w:cs="Arial"/>
          <w:i/>
          <w:color w:val="000000"/>
          <w:lang w:eastAsia="cs-CZ"/>
        </w:rPr>
        <w:t>Díky arthritis může kůň úplně zchromnout…</w:t>
      </w:r>
    </w:p>
    <w:p w:rsidR="008A180E" w:rsidRDefault="008A180E" w:rsidP="004847A5">
      <w:pPr>
        <w:spacing w:after="0" w:line="240" w:lineRule="auto"/>
        <w:rPr>
          <w:rFonts w:eastAsia="Times New Roman" w:cs="Arial"/>
          <w:b/>
          <w:bCs/>
          <w:color w:val="000000"/>
          <w:lang w:eastAsia="cs-CZ"/>
        </w:rPr>
      </w:pPr>
    </w:p>
    <w:p w:rsidR="00A5476D" w:rsidRDefault="00A5476D" w:rsidP="00A5476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0" w:line="240" w:lineRule="auto"/>
        <w:jc w:val="center"/>
        <w:rPr>
          <w:rFonts w:eastAsia="Times New Roman" w:cs="Arial"/>
          <w:b/>
          <w:bCs/>
          <w:color w:val="000000"/>
          <w:lang w:eastAsia="cs-CZ"/>
        </w:rPr>
      </w:pPr>
    </w:p>
    <w:p w:rsidR="00A5476D" w:rsidRDefault="008E7968" w:rsidP="00A5476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0" w:line="240" w:lineRule="auto"/>
        <w:jc w:val="center"/>
        <w:rPr>
          <w:rFonts w:eastAsia="Times New Roman" w:cs="Arial"/>
          <w:b/>
          <w:bCs/>
          <w:color w:val="000000"/>
          <w:lang w:eastAsia="cs-CZ"/>
        </w:rPr>
      </w:pPr>
      <w:r>
        <w:rPr>
          <w:rFonts w:eastAsia="Times New Roman" w:cs="Arial"/>
          <w:b/>
          <w:bCs/>
          <w:color w:val="000000"/>
          <w:lang w:eastAsia="cs-CZ"/>
        </w:rPr>
        <w:t>…..</w:t>
      </w:r>
      <w:r w:rsidR="00A5476D">
        <w:rPr>
          <w:rFonts w:eastAsia="Times New Roman" w:cs="Arial"/>
          <w:b/>
          <w:bCs/>
          <w:color w:val="000000"/>
          <w:lang w:eastAsia="cs-CZ"/>
        </w:rPr>
        <w:t>……………………………………………………………………………………………………………………………………………..</w:t>
      </w:r>
    </w:p>
    <w:p w:rsidR="00A5476D" w:rsidRDefault="00A5476D" w:rsidP="00A5476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0" w:line="240" w:lineRule="auto"/>
        <w:jc w:val="center"/>
        <w:rPr>
          <w:rFonts w:eastAsia="Times New Roman" w:cs="Arial"/>
          <w:b/>
          <w:bCs/>
          <w:color w:val="000000"/>
          <w:lang w:eastAsia="cs-CZ"/>
        </w:rPr>
      </w:pPr>
    </w:p>
    <w:p w:rsidR="008A180E" w:rsidRDefault="008A180E" w:rsidP="004847A5">
      <w:pPr>
        <w:spacing w:after="0" w:line="240" w:lineRule="auto"/>
        <w:rPr>
          <w:rFonts w:eastAsia="Times New Roman" w:cs="Arial"/>
          <w:b/>
          <w:bCs/>
          <w:color w:val="000000"/>
          <w:lang w:eastAsia="cs-CZ"/>
        </w:rPr>
      </w:pPr>
    </w:p>
    <w:p w:rsidR="008E7968" w:rsidRDefault="008E7968" w:rsidP="004847A5">
      <w:pPr>
        <w:spacing w:after="0" w:line="240" w:lineRule="auto"/>
        <w:rPr>
          <w:rFonts w:eastAsia="Times New Roman" w:cs="Arial"/>
          <w:b/>
          <w:bCs/>
          <w:color w:val="000000"/>
          <w:lang w:eastAsia="cs-CZ"/>
        </w:rPr>
      </w:pPr>
    </w:p>
    <w:p w:rsidR="00930C82" w:rsidRPr="008E7968" w:rsidRDefault="008E7968" w:rsidP="008E7968">
      <w:pPr>
        <w:pStyle w:val="Odstavecseseznamem"/>
        <w:numPr>
          <w:ilvl w:val="0"/>
          <w:numId w:val="2"/>
        </w:numPr>
        <w:spacing w:after="0" w:line="240" w:lineRule="auto"/>
        <w:rPr>
          <w:rFonts w:eastAsia="Times New Roman" w:cs="Arial"/>
          <w:b/>
          <w:bCs/>
          <w:color w:val="000000"/>
          <w:lang w:eastAsia="cs-CZ"/>
        </w:rPr>
      </w:pPr>
      <w:r w:rsidRPr="008E7968">
        <w:rPr>
          <w:rFonts w:eastAsia="Times New Roman" w:cs="Arial"/>
          <w:b/>
          <w:bCs/>
          <w:color w:val="000000"/>
          <w:lang w:eastAsia="cs-CZ"/>
        </w:rPr>
        <w:t xml:space="preserve">Odhadněte, co znamenají </w:t>
      </w:r>
      <w:r>
        <w:rPr>
          <w:rFonts w:eastAsia="Times New Roman" w:cs="Arial"/>
          <w:b/>
          <w:bCs/>
          <w:color w:val="000000"/>
          <w:lang w:eastAsia="cs-CZ"/>
        </w:rPr>
        <w:t>odborné názvy</w:t>
      </w:r>
      <w:r w:rsidRPr="008E7968">
        <w:rPr>
          <w:rFonts w:eastAsia="Times New Roman" w:cs="Arial"/>
          <w:b/>
          <w:bCs/>
          <w:color w:val="000000"/>
          <w:lang w:eastAsia="cs-CZ"/>
        </w:rPr>
        <w:t xml:space="preserve"> „kroužek“ a „špánek“.  </w:t>
      </w:r>
      <w:r w:rsidR="00174FDA">
        <w:rPr>
          <w:rFonts w:eastAsia="Times New Roman" w:cs="Arial"/>
          <w:b/>
          <w:bCs/>
          <w:color w:val="000000"/>
          <w:lang w:eastAsia="cs-CZ"/>
        </w:rPr>
        <w:t>Který vědecký obor pravděpodobně užívá terminologii, jejíž jsou součástí?</w:t>
      </w:r>
    </w:p>
    <w:p w:rsidR="008E7968" w:rsidRDefault="008E7968" w:rsidP="008E796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0" w:line="240" w:lineRule="auto"/>
        <w:jc w:val="center"/>
        <w:rPr>
          <w:rFonts w:eastAsia="Times New Roman" w:cs="Arial"/>
          <w:b/>
          <w:bCs/>
          <w:color w:val="000000"/>
          <w:lang w:eastAsia="cs-CZ"/>
        </w:rPr>
      </w:pPr>
    </w:p>
    <w:p w:rsidR="008E7968" w:rsidRDefault="008E7968" w:rsidP="008E796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0" w:line="240" w:lineRule="auto"/>
        <w:jc w:val="center"/>
        <w:rPr>
          <w:rFonts w:eastAsia="Times New Roman" w:cs="Arial"/>
          <w:b/>
          <w:bCs/>
          <w:color w:val="000000"/>
          <w:lang w:eastAsia="cs-CZ"/>
        </w:rPr>
      </w:pPr>
      <w:r>
        <w:rPr>
          <w:rFonts w:eastAsia="Times New Roman" w:cs="Arial"/>
          <w:b/>
          <w:bCs/>
          <w:color w:val="000000"/>
          <w:lang w:eastAsia="cs-CZ"/>
        </w:rPr>
        <w:t>…..……………………………………………………………………………………………………………………………………………..…..…..……………………………………………………………………………………………………………………………………………..…..</w:t>
      </w:r>
    </w:p>
    <w:p w:rsidR="008E7968" w:rsidRDefault="008E7968" w:rsidP="008E796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0" w:line="240" w:lineRule="auto"/>
        <w:jc w:val="center"/>
        <w:rPr>
          <w:rFonts w:eastAsia="Times New Roman" w:cs="Arial"/>
          <w:b/>
          <w:bCs/>
          <w:color w:val="000000"/>
          <w:lang w:eastAsia="cs-CZ"/>
        </w:rPr>
      </w:pPr>
    </w:p>
    <w:p w:rsidR="009E1C59" w:rsidRPr="009E1C59" w:rsidRDefault="009E1C59" w:rsidP="009E1C59">
      <w:pPr>
        <w:spacing w:after="0" w:line="240" w:lineRule="auto"/>
        <w:rPr>
          <w:rFonts w:eastAsia="Times New Roman" w:cs="Arial"/>
          <w:b/>
          <w:bCs/>
          <w:color w:val="000000"/>
          <w:lang w:eastAsia="cs-CZ"/>
        </w:rPr>
      </w:pPr>
    </w:p>
    <w:p w:rsidR="009E1C59" w:rsidRPr="009E1C59" w:rsidRDefault="009E1C59" w:rsidP="009E1C59">
      <w:pPr>
        <w:spacing w:after="0" w:line="240" w:lineRule="auto"/>
        <w:rPr>
          <w:rFonts w:eastAsia="Times New Roman" w:cs="Arial"/>
          <w:b/>
          <w:bCs/>
          <w:color w:val="000000"/>
          <w:lang w:eastAsia="cs-CZ"/>
        </w:rPr>
      </w:pPr>
    </w:p>
    <w:p w:rsidR="00930C82" w:rsidRPr="009E1C59" w:rsidRDefault="008E7968" w:rsidP="009E1C59">
      <w:pPr>
        <w:pStyle w:val="Odstavecseseznamem"/>
        <w:numPr>
          <w:ilvl w:val="0"/>
          <w:numId w:val="2"/>
        </w:numPr>
        <w:spacing w:after="0" w:line="240" w:lineRule="auto"/>
        <w:rPr>
          <w:rFonts w:eastAsia="Times New Roman" w:cs="Arial"/>
          <w:b/>
          <w:bCs/>
          <w:color w:val="000000"/>
          <w:lang w:eastAsia="cs-CZ"/>
        </w:rPr>
      </w:pPr>
      <w:r w:rsidRPr="009E1C59">
        <w:rPr>
          <w:rFonts w:eastAsia="Times New Roman" w:cs="Arial"/>
          <w:b/>
          <w:bCs/>
          <w:color w:val="000000"/>
          <w:lang w:eastAsia="cs-CZ"/>
        </w:rPr>
        <w:t>Vyhledejte jejich přesný význam v některém spolehlivém informačním zdroji.</w:t>
      </w:r>
    </w:p>
    <w:p w:rsidR="008E7968" w:rsidRDefault="008E7968" w:rsidP="008E796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0" w:line="240" w:lineRule="auto"/>
        <w:rPr>
          <w:rFonts w:eastAsia="Times New Roman" w:cs="Arial"/>
          <w:b/>
          <w:bCs/>
          <w:color w:val="000000"/>
          <w:lang w:eastAsia="cs-CZ"/>
        </w:rPr>
      </w:pPr>
      <w:r>
        <w:rPr>
          <w:rFonts w:eastAsia="Times New Roman" w:cs="Arial"/>
          <w:b/>
          <w:bCs/>
          <w:color w:val="000000"/>
          <w:lang w:eastAsia="cs-CZ"/>
        </w:rPr>
        <w:t>KROUŽEK</w:t>
      </w:r>
      <w:r w:rsidR="00174FDA">
        <w:rPr>
          <w:rFonts w:eastAsia="Times New Roman" w:cs="Arial"/>
          <w:b/>
          <w:bCs/>
          <w:color w:val="000000"/>
          <w:lang w:eastAsia="cs-CZ"/>
        </w:rPr>
        <w:t>:</w:t>
      </w:r>
    </w:p>
    <w:p w:rsidR="008E7968" w:rsidRDefault="008E7968" w:rsidP="008E796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0" w:line="240" w:lineRule="auto"/>
        <w:jc w:val="center"/>
        <w:rPr>
          <w:rFonts w:eastAsia="Times New Roman" w:cs="Arial"/>
          <w:b/>
          <w:bCs/>
          <w:color w:val="000000"/>
          <w:lang w:eastAsia="cs-CZ"/>
        </w:rPr>
      </w:pPr>
      <w:r>
        <w:rPr>
          <w:rFonts w:eastAsia="Times New Roman" w:cs="Arial"/>
          <w:b/>
          <w:bCs/>
          <w:color w:val="000000"/>
          <w:lang w:eastAsia="cs-CZ"/>
        </w:rPr>
        <w:t>…..……………………………………………………………………………………………………………………………………………..….</w:t>
      </w:r>
    </w:p>
    <w:p w:rsidR="008E7968" w:rsidRDefault="008E7968" w:rsidP="008E796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0" w:line="240" w:lineRule="auto"/>
        <w:jc w:val="center"/>
        <w:rPr>
          <w:rFonts w:eastAsia="Times New Roman" w:cs="Arial"/>
          <w:b/>
          <w:bCs/>
          <w:color w:val="000000"/>
          <w:lang w:eastAsia="cs-CZ"/>
        </w:rPr>
      </w:pPr>
      <w:r>
        <w:rPr>
          <w:rFonts w:eastAsia="Times New Roman" w:cs="Arial"/>
          <w:b/>
          <w:bCs/>
          <w:color w:val="000000"/>
          <w:lang w:eastAsia="cs-CZ"/>
        </w:rPr>
        <w:t>…..……………………………………………………………………………………………………………………………………………..…..…..……………………………………………………………………………………………………………………………………………..…..</w:t>
      </w:r>
    </w:p>
    <w:p w:rsidR="008E7968" w:rsidRDefault="008E7968" w:rsidP="008E796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0" w:line="240" w:lineRule="auto"/>
        <w:rPr>
          <w:rFonts w:eastAsia="Times New Roman" w:cs="Arial"/>
          <w:b/>
          <w:bCs/>
          <w:color w:val="000000"/>
          <w:lang w:eastAsia="cs-CZ"/>
        </w:rPr>
      </w:pPr>
      <w:r>
        <w:rPr>
          <w:rFonts w:eastAsia="Times New Roman" w:cs="Arial"/>
          <w:b/>
          <w:bCs/>
          <w:color w:val="000000"/>
          <w:lang w:eastAsia="cs-CZ"/>
        </w:rPr>
        <w:t>ŠPÁNEK</w:t>
      </w:r>
      <w:r w:rsidR="00174FDA">
        <w:rPr>
          <w:rFonts w:eastAsia="Times New Roman" w:cs="Arial"/>
          <w:b/>
          <w:bCs/>
          <w:color w:val="000000"/>
          <w:lang w:eastAsia="cs-CZ"/>
        </w:rPr>
        <w:t>:</w:t>
      </w:r>
    </w:p>
    <w:p w:rsidR="008E7968" w:rsidRDefault="008E7968" w:rsidP="008E796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0" w:line="240" w:lineRule="auto"/>
        <w:rPr>
          <w:rFonts w:eastAsia="Times New Roman" w:cs="Arial"/>
          <w:b/>
          <w:bCs/>
          <w:color w:val="000000"/>
          <w:lang w:eastAsia="cs-CZ"/>
        </w:rPr>
      </w:pPr>
      <w:r>
        <w:rPr>
          <w:rFonts w:eastAsia="Times New Roman" w:cs="Arial"/>
          <w:b/>
          <w:bCs/>
          <w:color w:val="000000"/>
          <w:lang w:eastAsia="cs-CZ"/>
        </w:rPr>
        <w:t>…..……………………………………………………………………………………………………………………………………………..…..…..……………………………………………………………………………………………………………………………………………..…..…..……………………………………………………………………………………………………………………………………………..…..</w:t>
      </w:r>
    </w:p>
    <w:p w:rsidR="008E7968" w:rsidRDefault="008E7968" w:rsidP="008E796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0" w:line="240" w:lineRule="auto"/>
        <w:rPr>
          <w:rFonts w:eastAsia="Times New Roman" w:cs="Arial"/>
          <w:b/>
          <w:bCs/>
          <w:color w:val="000000"/>
          <w:lang w:eastAsia="cs-CZ"/>
        </w:rPr>
      </w:pPr>
    </w:p>
    <w:p w:rsidR="008E7968" w:rsidRDefault="008E7968" w:rsidP="008E7968">
      <w:pPr>
        <w:spacing w:after="0" w:line="240" w:lineRule="auto"/>
        <w:rPr>
          <w:rFonts w:eastAsia="Times New Roman" w:cs="Arial"/>
          <w:b/>
          <w:bCs/>
          <w:color w:val="000000"/>
          <w:lang w:eastAsia="cs-CZ"/>
        </w:rPr>
      </w:pPr>
    </w:p>
    <w:p w:rsidR="000624C7" w:rsidRPr="009E1C59" w:rsidRDefault="000624C7" w:rsidP="009E1C59">
      <w:pPr>
        <w:pStyle w:val="Odstavecseseznamem"/>
        <w:numPr>
          <w:ilvl w:val="0"/>
          <w:numId w:val="2"/>
        </w:numPr>
        <w:spacing w:after="0" w:line="240" w:lineRule="auto"/>
        <w:rPr>
          <w:rFonts w:eastAsia="Times New Roman" w:cs="Arial"/>
          <w:b/>
          <w:bCs/>
          <w:color w:val="000000"/>
          <w:lang w:eastAsia="cs-CZ"/>
        </w:rPr>
      </w:pPr>
      <w:r w:rsidRPr="009E1C59">
        <w:rPr>
          <w:rFonts w:eastAsia="Times New Roman" w:cs="Arial"/>
          <w:b/>
          <w:bCs/>
          <w:color w:val="000000"/>
          <w:lang w:eastAsia="cs-CZ"/>
        </w:rPr>
        <w:t xml:space="preserve">Posuďte větnou stavbu. </w:t>
      </w:r>
    </w:p>
    <w:p w:rsidR="00930C82" w:rsidRDefault="000624C7" w:rsidP="004847A5">
      <w:pPr>
        <w:spacing w:after="0" w:line="240" w:lineRule="auto"/>
        <w:rPr>
          <w:rFonts w:eastAsia="Times New Roman" w:cs="Arial"/>
          <w:b/>
          <w:bCs/>
          <w:color w:val="000000"/>
          <w:lang w:eastAsia="cs-CZ"/>
        </w:rPr>
      </w:pPr>
      <w:r>
        <w:rPr>
          <w:rFonts w:eastAsia="Times New Roman" w:cs="Arial"/>
          <w:b/>
          <w:bCs/>
          <w:color w:val="000000"/>
          <w:lang w:eastAsia="cs-CZ"/>
        </w:rPr>
        <w:t xml:space="preserve">Které z následujících </w:t>
      </w:r>
      <w:r w:rsidR="009E1C59">
        <w:rPr>
          <w:rFonts w:eastAsia="Times New Roman" w:cs="Arial"/>
          <w:b/>
          <w:bCs/>
          <w:color w:val="000000"/>
          <w:lang w:eastAsia="cs-CZ"/>
        </w:rPr>
        <w:t xml:space="preserve">tvrzení </w:t>
      </w:r>
      <w:r>
        <w:rPr>
          <w:rFonts w:eastAsia="Times New Roman" w:cs="Arial"/>
          <w:b/>
          <w:bCs/>
          <w:color w:val="000000"/>
          <w:lang w:eastAsia="cs-CZ"/>
        </w:rPr>
        <w:t>odpovídá</w:t>
      </w:r>
      <w:r w:rsidRPr="000624C7">
        <w:rPr>
          <w:rFonts w:eastAsia="Times New Roman" w:cs="Arial"/>
          <w:b/>
          <w:bCs/>
          <w:color w:val="000000"/>
          <w:lang w:eastAsia="cs-CZ"/>
        </w:rPr>
        <w:t xml:space="preserve"> </w:t>
      </w:r>
      <w:r>
        <w:rPr>
          <w:rFonts w:eastAsia="Times New Roman" w:cs="Arial"/>
          <w:b/>
          <w:bCs/>
          <w:color w:val="000000"/>
          <w:lang w:eastAsia="cs-CZ"/>
        </w:rPr>
        <w:t>výchozímu textu?</w:t>
      </w:r>
    </w:p>
    <w:p w:rsidR="000624C7" w:rsidRPr="000624C7" w:rsidRDefault="000624C7" w:rsidP="004847A5">
      <w:pPr>
        <w:spacing w:after="0" w:line="240" w:lineRule="auto"/>
        <w:rPr>
          <w:rFonts w:eastAsia="Times New Roman" w:cs="Arial"/>
          <w:bCs/>
          <w:color w:val="000000"/>
          <w:lang w:eastAsia="cs-CZ"/>
        </w:rPr>
      </w:pPr>
      <w:r>
        <w:rPr>
          <w:rFonts w:eastAsia="Times New Roman" w:cs="Arial"/>
          <w:b/>
          <w:bCs/>
          <w:color w:val="000000"/>
          <w:lang w:eastAsia="cs-CZ"/>
        </w:rPr>
        <w:t xml:space="preserve">A) </w:t>
      </w:r>
      <w:r>
        <w:rPr>
          <w:rFonts w:eastAsia="Times New Roman" w:cs="Arial"/>
          <w:bCs/>
          <w:color w:val="000000"/>
          <w:lang w:eastAsia="cs-CZ"/>
        </w:rPr>
        <w:t xml:space="preserve">Větná stavba je velmi komplikovaná, </w:t>
      </w:r>
      <w:r w:rsidR="00984AC3">
        <w:rPr>
          <w:rFonts w:eastAsia="Times New Roman" w:cs="Arial"/>
          <w:bCs/>
          <w:color w:val="000000"/>
          <w:lang w:eastAsia="cs-CZ"/>
        </w:rPr>
        <w:t>převažují mnohonásobně rozvitá souvětí.</w:t>
      </w:r>
    </w:p>
    <w:p w:rsidR="000624C7" w:rsidRPr="000624C7" w:rsidRDefault="000624C7" w:rsidP="004847A5">
      <w:pPr>
        <w:spacing w:after="0" w:line="240" w:lineRule="auto"/>
        <w:rPr>
          <w:rFonts w:eastAsia="Times New Roman" w:cs="Arial"/>
          <w:bCs/>
          <w:color w:val="000000"/>
          <w:lang w:eastAsia="cs-CZ"/>
        </w:rPr>
      </w:pPr>
      <w:r>
        <w:rPr>
          <w:rFonts w:eastAsia="Times New Roman" w:cs="Arial"/>
          <w:b/>
          <w:bCs/>
          <w:color w:val="000000"/>
          <w:lang w:eastAsia="cs-CZ"/>
        </w:rPr>
        <w:t xml:space="preserve">B) </w:t>
      </w:r>
      <w:r w:rsidRPr="000624C7">
        <w:rPr>
          <w:rFonts w:eastAsia="Times New Roman" w:cs="Arial"/>
          <w:bCs/>
          <w:color w:val="000000"/>
          <w:lang w:eastAsia="cs-CZ"/>
        </w:rPr>
        <w:t>Větn</w:t>
      </w:r>
      <w:r w:rsidR="00984AC3">
        <w:rPr>
          <w:rFonts w:eastAsia="Times New Roman" w:cs="Arial"/>
          <w:bCs/>
          <w:color w:val="000000"/>
          <w:lang w:eastAsia="cs-CZ"/>
        </w:rPr>
        <w:t>é</w:t>
      </w:r>
      <w:r w:rsidRPr="000624C7">
        <w:rPr>
          <w:rFonts w:eastAsia="Times New Roman" w:cs="Arial"/>
          <w:bCs/>
          <w:color w:val="000000"/>
          <w:lang w:eastAsia="cs-CZ"/>
        </w:rPr>
        <w:t xml:space="preserve"> </w:t>
      </w:r>
      <w:r w:rsidR="00984AC3">
        <w:rPr>
          <w:rFonts w:eastAsia="Times New Roman" w:cs="Arial"/>
          <w:bCs/>
          <w:color w:val="000000"/>
          <w:lang w:eastAsia="cs-CZ"/>
        </w:rPr>
        <w:t xml:space="preserve">konstrukce jsou </w:t>
      </w:r>
      <w:r w:rsidRPr="000624C7">
        <w:rPr>
          <w:rFonts w:eastAsia="Times New Roman" w:cs="Arial"/>
          <w:bCs/>
          <w:color w:val="000000"/>
          <w:lang w:eastAsia="cs-CZ"/>
        </w:rPr>
        <w:t>neadekvátně jednoduch</w:t>
      </w:r>
      <w:r w:rsidR="00984AC3">
        <w:rPr>
          <w:rFonts w:eastAsia="Times New Roman" w:cs="Arial"/>
          <w:bCs/>
          <w:color w:val="000000"/>
          <w:lang w:eastAsia="cs-CZ"/>
        </w:rPr>
        <w:t>é</w:t>
      </w:r>
      <w:r w:rsidRPr="000624C7">
        <w:rPr>
          <w:rFonts w:eastAsia="Times New Roman" w:cs="Arial"/>
          <w:bCs/>
          <w:color w:val="000000"/>
          <w:lang w:eastAsia="cs-CZ"/>
        </w:rPr>
        <w:t>, v textu se prakticky nevyskytují žádná souvětí.</w:t>
      </w:r>
    </w:p>
    <w:p w:rsidR="000624C7" w:rsidRPr="00984AC3" w:rsidRDefault="000624C7" w:rsidP="004847A5">
      <w:pPr>
        <w:spacing w:after="0" w:line="240" w:lineRule="auto"/>
        <w:rPr>
          <w:rFonts w:eastAsia="Times New Roman" w:cs="Arial"/>
          <w:bCs/>
          <w:color w:val="000000"/>
          <w:lang w:eastAsia="cs-CZ"/>
        </w:rPr>
      </w:pPr>
      <w:r>
        <w:rPr>
          <w:rFonts w:eastAsia="Times New Roman" w:cs="Arial"/>
          <w:b/>
          <w:bCs/>
          <w:color w:val="000000"/>
          <w:lang w:eastAsia="cs-CZ"/>
        </w:rPr>
        <w:t xml:space="preserve">C) </w:t>
      </w:r>
      <w:r w:rsidR="00984AC3" w:rsidRPr="00984AC3">
        <w:rPr>
          <w:rFonts w:eastAsia="Times New Roman" w:cs="Arial"/>
          <w:bCs/>
          <w:color w:val="000000"/>
          <w:lang w:eastAsia="cs-CZ"/>
        </w:rPr>
        <w:t>V textu převažují podřadná souvětí.</w:t>
      </w:r>
      <w:r w:rsidRPr="00984AC3">
        <w:rPr>
          <w:rFonts w:eastAsia="Times New Roman" w:cs="Arial"/>
          <w:bCs/>
          <w:color w:val="000000"/>
          <w:lang w:eastAsia="cs-CZ"/>
        </w:rPr>
        <w:t xml:space="preserve"> </w:t>
      </w:r>
    </w:p>
    <w:p w:rsidR="000624C7" w:rsidRPr="000624C7" w:rsidRDefault="000624C7" w:rsidP="004847A5">
      <w:pPr>
        <w:spacing w:after="0" w:line="240" w:lineRule="auto"/>
        <w:rPr>
          <w:rFonts w:eastAsia="Times New Roman" w:cs="Arial"/>
          <w:bCs/>
          <w:color w:val="000000"/>
          <w:lang w:eastAsia="cs-CZ"/>
        </w:rPr>
      </w:pPr>
      <w:r>
        <w:rPr>
          <w:rFonts w:eastAsia="Times New Roman" w:cs="Arial"/>
          <w:b/>
          <w:bCs/>
          <w:color w:val="000000"/>
          <w:lang w:eastAsia="cs-CZ"/>
        </w:rPr>
        <w:t xml:space="preserve">D) </w:t>
      </w:r>
      <w:r w:rsidRPr="000624C7">
        <w:rPr>
          <w:rFonts w:eastAsia="Times New Roman" w:cs="Arial"/>
          <w:bCs/>
          <w:color w:val="000000"/>
          <w:lang w:eastAsia="cs-CZ"/>
        </w:rPr>
        <w:t>Ve výchozím textu je naprostá převaha souřadných souvětí s minimálním množstvím vedlejších vět.</w:t>
      </w:r>
    </w:p>
    <w:p w:rsidR="000624C7" w:rsidRDefault="000624C7" w:rsidP="004847A5">
      <w:pPr>
        <w:spacing w:after="0" w:line="240" w:lineRule="auto"/>
        <w:rPr>
          <w:rFonts w:eastAsia="Times New Roman" w:cs="Arial"/>
          <w:b/>
          <w:bCs/>
          <w:color w:val="000000"/>
          <w:lang w:eastAsia="cs-CZ"/>
        </w:rPr>
      </w:pPr>
    </w:p>
    <w:p w:rsidR="009E1C59" w:rsidRDefault="009E1C59" w:rsidP="004847A5">
      <w:pPr>
        <w:spacing w:after="0" w:line="240" w:lineRule="auto"/>
        <w:rPr>
          <w:rFonts w:eastAsia="Times New Roman" w:cs="Arial"/>
          <w:b/>
          <w:bCs/>
          <w:color w:val="000000"/>
          <w:lang w:eastAsia="cs-CZ"/>
        </w:rPr>
      </w:pPr>
    </w:p>
    <w:p w:rsidR="009E1C59" w:rsidRDefault="009E1C59" w:rsidP="004847A5">
      <w:pPr>
        <w:spacing w:after="0" w:line="240" w:lineRule="auto"/>
        <w:rPr>
          <w:rFonts w:eastAsia="Times New Roman" w:cs="Arial"/>
          <w:b/>
          <w:bCs/>
          <w:color w:val="000000"/>
          <w:lang w:eastAsia="cs-CZ"/>
        </w:rPr>
      </w:pPr>
    </w:p>
    <w:p w:rsidR="009E1C59" w:rsidRDefault="009E1C59" w:rsidP="004847A5">
      <w:pPr>
        <w:spacing w:after="0" w:line="240" w:lineRule="auto"/>
        <w:rPr>
          <w:rFonts w:eastAsia="Times New Roman" w:cs="Arial"/>
          <w:b/>
          <w:bCs/>
          <w:color w:val="000000"/>
          <w:lang w:eastAsia="cs-CZ"/>
        </w:rPr>
      </w:pPr>
    </w:p>
    <w:p w:rsidR="007E7470" w:rsidRDefault="007E7470" w:rsidP="004847A5">
      <w:pPr>
        <w:spacing w:after="0" w:line="240" w:lineRule="auto"/>
        <w:rPr>
          <w:rFonts w:eastAsia="Times New Roman" w:cs="Arial"/>
          <w:b/>
          <w:bCs/>
          <w:color w:val="000000"/>
          <w:lang w:eastAsia="cs-CZ"/>
        </w:rPr>
      </w:pPr>
    </w:p>
    <w:p w:rsidR="007E7470" w:rsidRDefault="007E7470" w:rsidP="004847A5">
      <w:pPr>
        <w:spacing w:after="0" w:line="240" w:lineRule="auto"/>
        <w:rPr>
          <w:rFonts w:eastAsia="Times New Roman" w:cs="Arial"/>
          <w:b/>
          <w:bCs/>
          <w:color w:val="000000"/>
          <w:lang w:eastAsia="cs-CZ"/>
        </w:rPr>
      </w:pPr>
    </w:p>
    <w:p w:rsidR="007E7470" w:rsidRDefault="007E7470" w:rsidP="004847A5">
      <w:pPr>
        <w:spacing w:after="0" w:line="240" w:lineRule="auto"/>
        <w:rPr>
          <w:rFonts w:eastAsia="Times New Roman" w:cs="Arial"/>
          <w:b/>
          <w:bCs/>
          <w:color w:val="000000"/>
          <w:lang w:eastAsia="cs-CZ"/>
        </w:rPr>
      </w:pPr>
    </w:p>
    <w:p w:rsidR="007E7470" w:rsidRDefault="007E7470" w:rsidP="004847A5">
      <w:pPr>
        <w:spacing w:after="0" w:line="240" w:lineRule="auto"/>
        <w:rPr>
          <w:rFonts w:eastAsia="Times New Roman" w:cs="Arial"/>
          <w:b/>
          <w:bCs/>
          <w:color w:val="000000"/>
          <w:lang w:eastAsia="cs-CZ"/>
        </w:rPr>
      </w:pPr>
    </w:p>
    <w:p w:rsidR="007E7470" w:rsidRDefault="007E7470" w:rsidP="004847A5">
      <w:pPr>
        <w:spacing w:after="0" w:line="240" w:lineRule="auto"/>
        <w:rPr>
          <w:rFonts w:eastAsia="Times New Roman" w:cs="Arial"/>
          <w:b/>
          <w:bCs/>
          <w:color w:val="000000"/>
          <w:lang w:eastAsia="cs-CZ"/>
        </w:rPr>
      </w:pPr>
    </w:p>
    <w:p w:rsidR="009E1C59" w:rsidRDefault="009E1C59" w:rsidP="004847A5">
      <w:pPr>
        <w:spacing w:after="0" w:line="240" w:lineRule="auto"/>
        <w:rPr>
          <w:rFonts w:eastAsia="Times New Roman" w:cs="Arial"/>
          <w:b/>
          <w:bCs/>
          <w:color w:val="000000"/>
          <w:lang w:eastAsia="cs-CZ"/>
        </w:rPr>
      </w:pPr>
    </w:p>
    <w:p w:rsidR="00174FDA" w:rsidRPr="000624C7" w:rsidRDefault="00174FDA" w:rsidP="00174FDA">
      <w:pPr>
        <w:spacing w:after="0" w:line="240" w:lineRule="auto"/>
        <w:rPr>
          <w:rFonts w:eastAsia="Times New Roman" w:cs="Arial"/>
          <w:b/>
          <w:color w:val="000000"/>
          <w:lang w:eastAsia="cs-CZ"/>
        </w:rPr>
      </w:pPr>
      <w:r w:rsidRPr="000624C7">
        <w:rPr>
          <w:rFonts w:eastAsia="Times New Roman" w:cs="Arial"/>
          <w:b/>
          <w:color w:val="000000"/>
          <w:lang w:eastAsia="cs-CZ"/>
        </w:rPr>
        <w:t>Použitá literatura:</w:t>
      </w:r>
    </w:p>
    <w:p w:rsidR="0070735E" w:rsidRPr="000624C7" w:rsidRDefault="00174FDA" w:rsidP="004847A5">
      <w:pPr>
        <w:spacing w:after="0" w:line="240" w:lineRule="auto"/>
        <w:rPr>
          <w:rFonts w:eastAsia="Times New Roman" w:cs="Arial"/>
          <w:lang w:eastAsia="cs-CZ"/>
        </w:rPr>
      </w:pPr>
      <w:r w:rsidRPr="009C7C40">
        <w:rPr>
          <w:rFonts w:eastAsia="Times New Roman" w:cs="Arial"/>
          <w:color w:val="000000"/>
          <w:lang w:eastAsia="cs-CZ"/>
        </w:rPr>
        <w:t>Švehlová(Stachová)</w:t>
      </w:r>
      <w:r>
        <w:rPr>
          <w:rFonts w:eastAsia="Times New Roman" w:cs="Arial"/>
          <w:color w:val="000000"/>
          <w:lang w:eastAsia="cs-CZ"/>
        </w:rPr>
        <w:t xml:space="preserve">,  </w:t>
      </w:r>
      <w:r w:rsidR="000624C7" w:rsidRPr="009C7C40">
        <w:rPr>
          <w:rFonts w:eastAsia="Times New Roman" w:cs="Arial"/>
          <w:color w:val="000000"/>
          <w:lang w:eastAsia="cs-CZ"/>
        </w:rPr>
        <w:t xml:space="preserve">Dominika </w:t>
      </w:r>
      <w:r w:rsidR="000624C7">
        <w:rPr>
          <w:rFonts w:eastAsia="Times New Roman" w:cs="Arial"/>
          <w:color w:val="000000"/>
          <w:lang w:eastAsia="cs-CZ"/>
        </w:rPr>
        <w:t xml:space="preserve">: </w:t>
      </w:r>
      <w:r>
        <w:rPr>
          <w:rFonts w:eastAsia="Times New Roman" w:cs="Arial"/>
          <w:color w:val="000000"/>
          <w:lang w:eastAsia="cs-CZ"/>
        </w:rPr>
        <w:t>Když už kůň má svůj věk</w:t>
      </w:r>
      <w:r w:rsidR="00B66158">
        <w:rPr>
          <w:rFonts w:eastAsia="Times New Roman" w:cs="Arial"/>
          <w:color w:val="000000"/>
          <w:lang w:eastAsia="cs-CZ"/>
        </w:rPr>
        <w:t xml:space="preserve">. </w:t>
      </w:r>
      <w:r w:rsidR="000624C7">
        <w:rPr>
          <w:rFonts w:eastAsia="Times New Roman" w:cs="Arial"/>
          <w:color w:val="000000"/>
          <w:lang w:eastAsia="cs-CZ"/>
        </w:rPr>
        <w:t xml:space="preserve"> </w:t>
      </w:r>
      <w:proofErr w:type="gramStart"/>
      <w:r w:rsidR="000624C7">
        <w:rPr>
          <w:rFonts w:eastAsia="Times New Roman" w:cs="Arial"/>
          <w:color w:val="000000"/>
          <w:lang w:eastAsia="cs-CZ"/>
        </w:rPr>
        <w:t>z</w:t>
      </w:r>
      <w:r w:rsidR="0070735E" w:rsidRPr="000624C7">
        <w:rPr>
          <w:rFonts w:eastAsia="Times New Roman" w:cs="Arial"/>
          <w:lang w:eastAsia="cs-CZ"/>
        </w:rPr>
        <w:t>veřejněno</w:t>
      </w:r>
      <w:proofErr w:type="gramEnd"/>
      <w:r w:rsidR="0070735E" w:rsidRPr="000624C7">
        <w:rPr>
          <w:rFonts w:eastAsia="Times New Roman" w:cs="Arial"/>
          <w:lang w:eastAsia="cs-CZ"/>
        </w:rPr>
        <w:t xml:space="preserve">: </w:t>
      </w:r>
      <w:proofErr w:type="gramStart"/>
      <w:r w:rsidR="0070735E" w:rsidRPr="000624C7">
        <w:rPr>
          <w:rFonts w:eastAsia="Times New Roman" w:cs="Arial"/>
          <w:lang w:eastAsia="cs-CZ"/>
        </w:rPr>
        <w:t>01.01.2010</w:t>
      </w:r>
      <w:proofErr w:type="gramEnd"/>
    </w:p>
    <w:p w:rsidR="00055839" w:rsidRPr="009C7C40" w:rsidRDefault="00F92C09" w:rsidP="004847A5">
      <w:pPr>
        <w:spacing w:after="0" w:line="240" w:lineRule="auto"/>
      </w:pPr>
      <w:hyperlink r:id="rId8" w:history="1">
        <w:r w:rsidR="009C7C40" w:rsidRPr="009C7C40">
          <w:rPr>
            <w:rStyle w:val="Hypertextovodkaz"/>
          </w:rPr>
          <w:t>http://www.ifauna.cz/archiv/rocnik/14/cislo/17/clanek/2180/kdyz-uz-kun-ma-svuj-vek/?r=kone</w:t>
        </w:r>
      </w:hyperlink>
      <w:r w:rsidR="009C7C40" w:rsidRPr="009C7C40">
        <w:t xml:space="preserve"> </w:t>
      </w:r>
      <w:proofErr w:type="gramStart"/>
      <w:r w:rsidR="009C7C40" w:rsidRPr="009C7C40">
        <w:t>1</w:t>
      </w:r>
      <w:r w:rsidR="00C05DC0">
        <w:t>0</w:t>
      </w:r>
      <w:r w:rsidR="009C7C40" w:rsidRPr="009C7C40">
        <w:t>.</w:t>
      </w:r>
      <w:r w:rsidR="00B66158">
        <w:t>0</w:t>
      </w:r>
      <w:r w:rsidR="009C7C40" w:rsidRPr="009C7C40">
        <w:t>2.2013</w:t>
      </w:r>
      <w:proofErr w:type="gramEnd"/>
    </w:p>
    <w:sectPr w:rsidR="00055839" w:rsidRPr="009C7C40" w:rsidSect="00DD2F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814669"/>
    <w:multiLevelType w:val="hybridMultilevel"/>
    <w:tmpl w:val="F2A6682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CE7CD2"/>
    <w:multiLevelType w:val="hybridMultilevel"/>
    <w:tmpl w:val="E6D4071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80DE5"/>
    <w:rsid w:val="00055839"/>
    <w:rsid w:val="000624C7"/>
    <w:rsid w:val="00174FDA"/>
    <w:rsid w:val="002235E5"/>
    <w:rsid w:val="003B176B"/>
    <w:rsid w:val="003E5C6A"/>
    <w:rsid w:val="003E5EE0"/>
    <w:rsid w:val="00422B13"/>
    <w:rsid w:val="0047066B"/>
    <w:rsid w:val="004847A5"/>
    <w:rsid w:val="006B00F4"/>
    <w:rsid w:val="0070735E"/>
    <w:rsid w:val="007E7470"/>
    <w:rsid w:val="00880DE5"/>
    <w:rsid w:val="008A180E"/>
    <w:rsid w:val="008E7968"/>
    <w:rsid w:val="00930C82"/>
    <w:rsid w:val="00984AC3"/>
    <w:rsid w:val="009C0E61"/>
    <w:rsid w:val="009C7C40"/>
    <w:rsid w:val="009E1C59"/>
    <w:rsid w:val="00A5476D"/>
    <w:rsid w:val="00AE3FED"/>
    <w:rsid w:val="00B66158"/>
    <w:rsid w:val="00BF4A8E"/>
    <w:rsid w:val="00C05DC0"/>
    <w:rsid w:val="00D40393"/>
    <w:rsid w:val="00D40A2F"/>
    <w:rsid w:val="00DD2F59"/>
    <w:rsid w:val="00DE51A7"/>
    <w:rsid w:val="00DF370A"/>
    <w:rsid w:val="00E00E1A"/>
    <w:rsid w:val="00E8151B"/>
    <w:rsid w:val="00F92C09"/>
    <w:rsid w:val="00F97015"/>
    <w:rsid w:val="00FE6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493356-A872-457F-84FE-47A39990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D2F59"/>
  </w:style>
  <w:style w:type="paragraph" w:styleId="Nadpis1">
    <w:name w:val="heading 1"/>
    <w:basedOn w:val="Normln"/>
    <w:link w:val="Nadpis1Char"/>
    <w:uiPriority w:val="9"/>
    <w:qFormat/>
    <w:rsid w:val="0070735E"/>
    <w:pPr>
      <w:spacing w:before="100" w:beforeAutospacing="1" w:after="120" w:line="240" w:lineRule="auto"/>
      <w:outlineLvl w:val="0"/>
    </w:pPr>
    <w:rPr>
      <w:rFonts w:ascii="Times New Roman" w:eastAsia="Times New Roman" w:hAnsi="Times New Roman" w:cs="Times New Roman"/>
      <w:b/>
      <w:bCs/>
      <w:color w:val="679A35"/>
      <w:spacing w:val="-15"/>
      <w:kern w:val="36"/>
      <w:sz w:val="30"/>
      <w:szCs w:val="3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0735E"/>
    <w:rPr>
      <w:rFonts w:ascii="Times New Roman" w:eastAsia="Times New Roman" w:hAnsi="Times New Roman" w:cs="Times New Roman"/>
      <w:b/>
      <w:bCs/>
      <w:color w:val="679A35"/>
      <w:spacing w:val="-15"/>
      <w:kern w:val="36"/>
      <w:sz w:val="30"/>
      <w:szCs w:val="30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7073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073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0735E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9C7C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uiPriority w:val="99"/>
    <w:unhideWhenUsed/>
    <w:rsid w:val="009C7C40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0558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73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82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55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957430">
                  <w:marLeft w:val="390"/>
                  <w:marRight w:val="39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23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595585">
                          <w:marLeft w:val="0"/>
                          <w:marRight w:val="0"/>
                          <w:marTop w:val="12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5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1978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7736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fauna.cz/archiv/rocnik/14/cislo/17/clanek/2180/kdyz-uz-kun-ma-svuj-vek/?r=kon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fauna.cz/archiv/rocnik/14/cislo/17/clanek/2180/kdyz-uz-kun-ma-svuj-vek/?r=kon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fauna.cz/archiv/rocnik/14/cislo/17/clanek/2180/kdyz-uz-kun-ma-svuj-vek/?r=kone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5</Pages>
  <Words>1272</Words>
  <Characters>7507</Characters>
  <Application>Microsoft Office Word</Application>
  <DocSecurity>0</DocSecurity>
  <Lines>62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</dc:creator>
  <cp:keywords/>
  <dc:description/>
  <cp:lastModifiedBy>Říha Jan</cp:lastModifiedBy>
  <cp:revision>19</cp:revision>
  <dcterms:created xsi:type="dcterms:W3CDTF">2013-03-07T23:01:00Z</dcterms:created>
  <dcterms:modified xsi:type="dcterms:W3CDTF">2014-04-01T08:08:00Z</dcterms:modified>
</cp:coreProperties>
</file>